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仿宋_GBK" w:cs="Times New Roman"/>
          <w:b/>
          <w:bCs/>
          <w:color w:val="000000" w:themeColor="text1"/>
          <w:sz w:val="32"/>
          <w:szCs w:val="32"/>
        </w:rPr>
      </w:pPr>
      <w:r>
        <w:rPr>
          <w:rFonts w:ascii="Times New Roman" w:hAnsi="Times New Roman" w:eastAsia="方正仿宋_GBK" w:cs="Times New Roman"/>
          <w:b/>
          <w:bCs/>
          <w:color w:val="000000" w:themeColor="text1"/>
          <w:sz w:val="32"/>
          <w:szCs w:val="32"/>
        </w:rPr>
        <w:t>重庆城市综合交通枢纽(集团)有限公司</w:t>
      </w:r>
    </w:p>
    <w:p>
      <w:pPr>
        <w:spacing w:line="600" w:lineRule="exact"/>
        <w:jc w:val="center"/>
        <w:rPr>
          <w:rFonts w:ascii="Times New Roman" w:hAnsi="Times New Roman" w:eastAsia="方正仿宋_GBK" w:cs="Times New Roman"/>
          <w:b/>
          <w:bCs/>
          <w:color w:val="000000" w:themeColor="text1"/>
          <w:sz w:val="32"/>
          <w:szCs w:val="32"/>
        </w:rPr>
      </w:pPr>
      <w:r>
        <w:rPr>
          <w:rFonts w:ascii="Times New Roman" w:hAnsi="Times New Roman" w:eastAsia="方正仿宋_GBK" w:cs="Times New Roman"/>
          <w:b/>
          <w:bCs/>
          <w:color w:val="000000" w:themeColor="text1"/>
          <w:sz w:val="32"/>
          <w:szCs w:val="32"/>
        </w:rPr>
        <w:t>关于</w:t>
      </w:r>
      <w:r>
        <w:rPr>
          <w:rFonts w:hint="eastAsia" w:ascii="Times New Roman" w:hAnsi="Times New Roman" w:eastAsia="方正仿宋_GBK" w:cs="Times New Roman"/>
          <w:b/>
          <w:bCs/>
          <w:color w:val="000000" w:themeColor="text1"/>
          <w:sz w:val="32"/>
          <w:szCs w:val="32"/>
          <w:u w:val="single"/>
          <w:lang w:val="en-US" w:eastAsia="zh-CN"/>
        </w:rPr>
        <w:t>重庆东站站前片区建筑体渗漏水预防体系研究项目</w:t>
      </w:r>
    </w:p>
    <w:p>
      <w:pPr>
        <w:spacing w:line="600" w:lineRule="exact"/>
        <w:jc w:val="center"/>
        <w:rPr>
          <w:rFonts w:ascii="Times New Roman" w:hAnsi="Times New Roman" w:eastAsia="方正仿宋_GBK" w:cs="Times New Roman"/>
          <w:b/>
          <w:bCs/>
          <w:color w:val="000000" w:themeColor="text1"/>
          <w:sz w:val="32"/>
          <w:szCs w:val="32"/>
        </w:rPr>
      </w:pPr>
      <w:r>
        <w:rPr>
          <w:rFonts w:ascii="Times New Roman" w:hAnsi="Times New Roman" w:eastAsia="方正仿宋_GBK" w:cs="Times New Roman"/>
          <w:b/>
          <w:bCs/>
          <w:color w:val="000000" w:themeColor="text1"/>
          <w:sz w:val="32"/>
          <w:szCs w:val="32"/>
        </w:rPr>
        <w:t>比选文件</w:t>
      </w:r>
    </w:p>
    <w:p>
      <w:pPr>
        <w:spacing w:line="600" w:lineRule="exact"/>
        <w:jc w:val="center"/>
        <w:rPr>
          <w:rFonts w:hint="eastAsia" w:ascii="Times New Roman" w:hAnsi="Times New Roman" w:eastAsia="方正仿宋_GBK" w:cs="Times New Roman"/>
          <w:b/>
          <w:bCs/>
          <w:color w:val="000000" w:themeColor="text1"/>
          <w:sz w:val="32"/>
          <w:szCs w:val="32"/>
          <w:u w:val="single"/>
          <w:lang w:val="en-US" w:eastAsia="zh-CN"/>
        </w:rPr>
      </w:pPr>
    </w:p>
    <w:p>
      <w:pPr>
        <w:spacing w:line="600" w:lineRule="exact"/>
        <w:jc w:val="left"/>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 xml:space="preserve">     我司拟开展重庆东站站前片区建筑体渗漏水预防体系研究工作，</w:t>
      </w:r>
      <w:r>
        <w:rPr>
          <w:rFonts w:hint="eastAsia" w:ascii="Times New Roman" w:hAnsi="Times New Roman" w:eastAsia="方正仿宋_GBK" w:cs="Times New Roman"/>
          <w:color w:val="000000" w:themeColor="text1"/>
          <w:sz w:val="32"/>
          <w:szCs w:val="32"/>
        </w:rPr>
        <w:t>本次研究工作招标方式为竞争性比选（挂集团官网），评审方式为综合评标法</w:t>
      </w:r>
      <w:r>
        <w:rPr>
          <w:rFonts w:ascii="Times New Roman" w:hAnsi="Times New Roman" w:eastAsia="方正仿宋_GBK" w:cs="Times New Roman"/>
          <w:color w:val="000000" w:themeColor="text1"/>
          <w:sz w:val="32"/>
          <w:szCs w:val="32"/>
        </w:rPr>
        <w:t xml:space="preserve">。具体项目情况如下： </w:t>
      </w:r>
      <w:bookmarkStart w:id="0" w:name="_GoBack"/>
      <w:bookmarkEnd w:id="0"/>
    </w:p>
    <w:tbl>
      <w:tblPr>
        <w:tblStyle w:val="13"/>
        <w:tblW w:w="8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6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7" w:type="dxa"/>
            <w:gridSpan w:val="2"/>
            <w:vAlign w:val="center"/>
          </w:tcPr>
          <w:p>
            <w:pPr>
              <w:spacing w:line="520" w:lineRule="exact"/>
              <w:rPr>
                <w:rFonts w:ascii="Times New Roman" w:hAnsi="Times New Roman" w:eastAsia="方正仿宋_GBK" w:cs="Times New Roman"/>
                <w:color w:val="000000" w:themeColor="text1"/>
                <w:sz w:val="24"/>
              </w:rPr>
            </w:pPr>
            <w:r>
              <w:rPr>
                <w:rFonts w:ascii="Times New Roman" w:hAnsi="Times New Roman" w:eastAsia="方正仿宋_GBK" w:cs="Times New Roman"/>
                <w:color w:val="000000" w:themeColor="text1"/>
                <w:sz w:val="24"/>
                <w:szCs w:val="24"/>
              </w:rPr>
              <w:t>一、项目概况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9" w:type="dxa"/>
            <w:vAlign w:val="center"/>
          </w:tcPr>
          <w:p>
            <w:pPr>
              <w:spacing w:line="520" w:lineRule="exact"/>
              <w:rPr>
                <w:rFonts w:ascii="Times New Roman" w:hAnsi="Times New Roman" w:eastAsia="方正仿宋_GBK" w:cs="Times New Roman"/>
                <w:color w:val="000000" w:themeColor="text1"/>
                <w:sz w:val="24"/>
              </w:rPr>
            </w:pPr>
            <w:r>
              <w:rPr>
                <w:rFonts w:ascii="Segoe UI Symbol" w:hAnsi="Segoe UI Symbol" w:eastAsia="方正仿宋_GBK" w:cs="Segoe UI Symbol"/>
                <w:color w:val="000000" w:themeColor="text1"/>
                <w:sz w:val="24"/>
                <w:szCs w:val="24"/>
              </w:rPr>
              <w:t>★</w:t>
            </w:r>
            <w:r>
              <w:rPr>
                <w:rFonts w:ascii="Times New Roman" w:hAnsi="Times New Roman" w:eastAsia="方正仿宋_GBK" w:cs="Times New Roman"/>
                <w:color w:val="000000" w:themeColor="text1"/>
                <w:sz w:val="24"/>
                <w:szCs w:val="24"/>
              </w:rPr>
              <w:t>项目名称</w:t>
            </w:r>
          </w:p>
        </w:tc>
        <w:tc>
          <w:tcPr>
            <w:tcW w:w="6658" w:type="dxa"/>
            <w:vAlign w:val="center"/>
          </w:tcPr>
          <w:p>
            <w:pPr>
              <w:spacing w:line="520" w:lineRule="exact"/>
              <w:rPr>
                <w:rFonts w:ascii="Times New Roman" w:hAnsi="Times New Roman" w:eastAsia="方正仿宋_GBK" w:cs="Times New Roman"/>
                <w:color w:val="000000" w:themeColor="text1"/>
                <w:sz w:val="24"/>
              </w:rPr>
            </w:pPr>
            <w:r>
              <w:rPr>
                <w:rFonts w:hint="eastAsia" w:ascii="Times New Roman" w:hAnsi="Times New Roman" w:eastAsia="方正仿宋_GBK" w:cs="Times New Roman"/>
                <w:color w:val="000000" w:themeColor="text1"/>
                <w:sz w:val="24"/>
                <w:lang w:val="en-US" w:eastAsia="zh-CN"/>
              </w:rPr>
              <w:t>重庆东站站前片区建筑体渗漏水预防体系研究项目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9" w:type="dxa"/>
            <w:vAlign w:val="center"/>
          </w:tcPr>
          <w:p>
            <w:pPr>
              <w:spacing w:line="520" w:lineRule="exact"/>
              <w:rPr>
                <w:rFonts w:ascii="Times New Roman" w:hAnsi="Times New Roman" w:eastAsia="方正仿宋_GBK" w:cs="Times New Roman"/>
                <w:color w:val="000000" w:themeColor="text1"/>
                <w:sz w:val="24"/>
              </w:rPr>
            </w:pPr>
            <w:r>
              <w:rPr>
                <w:rFonts w:ascii="Segoe UI Symbol" w:hAnsi="Segoe UI Symbol" w:eastAsia="方正仿宋_GBK" w:cs="Segoe UI Symbol"/>
                <w:color w:val="000000" w:themeColor="text1"/>
                <w:sz w:val="24"/>
                <w:szCs w:val="24"/>
              </w:rPr>
              <w:t>★</w:t>
            </w:r>
            <w:r>
              <w:rPr>
                <w:rFonts w:ascii="Times New Roman" w:hAnsi="Times New Roman" w:eastAsia="方正仿宋_GBK" w:cs="Times New Roman"/>
                <w:color w:val="000000" w:themeColor="text1"/>
                <w:sz w:val="24"/>
                <w:szCs w:val="24"/>
              </w:rPr>
              <w:t>项目投资</w:t>
            </w:r>
          </w:p>
        </w:tc>
        <w:tc>
          <w:tcPr>
            <w:tcW w:w="6658" w:type="dxa"/>
            <w:vAlign w:val="center"/>
          </w:tcPr>
          <w:p>
            <w:pPr>
              <w:spacing w:line="520" w:lineRule="exact"/>
              <w:rPr>
                <w:rFonts w:ascii="Times New Roman" w:hAnsi="Times New Roman" w:eastAsia="方正仿宋_GBK" w:cs="Times New Roman"/>
                <w:color w:val="000000" w:themeColor="text1"/>
                <w:sz w:val="24"/>
              </w:rPr>
            </w:pPr>
            <w:r>
              <w:rPr>
                <w:rFonts w:ascii="Times New Roman" w:hAnsi="Times New Roman" w:eastAsia="方正仿宋_GBK" w:cs="Times New Roman"/>
                <w:color w:val="000000" w:themeColor="text1"/>
                <w:sz w:val="24"/>
                <w:szCs w:val="24"/>
              </w:rPr>
              <w:t>本项目估算总投资约</w:t>
            </w:r>
            <w:r>
              <w:rPr>
                <w:rFonts w:ascii="Times New Roman" w:hAnsi="Times New Roman" w:eastAsia="方正仿宋_GBK" w:cs="Times New Roman"/>
                <w:color w:val="000000" w:themeColor="text1"/>
                <w:sz w:val="24"/>
                <w:szCs w:val="24"/>
                <w:u w:val="single"/>
              </w:rPr>
              <w:t xml:space="preserve"> </w:t>
            </w:r>
            <w:r>
              <w:rPr>
                <w:rFonts w:hint="eastAsia" w:ascii="Times New Roman" w:hAnsi="Times New Roman" w:eastAsia="方正仿宋_GBK" w:cs="Times New Roman"/>
                <w:color w:val="000000" w:themeColor="text1"/>
                <w:sz w:val="24"/>
                <w:szCs w:val="24"/>
                <w:u w:val="single"/>
                <w:lang w:val="en-US" w:eastAsia="zh-CN"/>
              </w:rPr>
              <w:t>99</w:t>
            </w:r>
            <w:r>
              <w:rPr>
                <w:rFonts w:hint="eastAsia" w:ascii="Times New Roman" w:hAnsi="Times New Roman" w:eastAsia="方正仿宋_GBK" w:cs="Times New Roman"/>
                <w:color w:val="000000" w:themeColor="text1"/>
                <w:sz w:val="24"/>
                <w:szCs w:val="24"/>
                <w:u w:val="single"/>
              </w:rPr>
              <w:t>万</w:t>
            </w:r>
            <w:r>
              <w:rPr>
                <w:rFonts w:ascii="Times New Roman" w:hAnsi="Times New Roman" w:eastAsia="方正仿宋_GBK" w:cs="Times New Roman"/>
                <w:color w:val="000000" w:themeColor="text1"/>
                <w:sz w:val="24"/>
                <w:szCs w:val="24"/>
                <w:u w:val="single"/>
              </w:rPr>
              <w:t xml:space="preserve"> </w:t>
            </w:r>
            <w:r>
              <w:rPr>
                <w:rFonts w:ascii="Times New Roman" w:hAnsi="Times New Roman" w:eastAsia="方正仿宋_GBK" w:cs="Times New Roman"/>
                <w:color w:val="000000" w:themeColor="text1"/>
                <w:sz w:val="24"/>
                <w:szCs w:val="24"/>
              </w:rPr>
              <w:t>元</w:t>
            </w:r>
            <w:r>
              <w:rPr>
                <w:rFonts w:hint="eastAsia" w:ascii="Times New Roman" w:hAnsi="Times New Roman" w:eastAsia="方正仿宋_GBK" w:cs="Times New Roman"/>
                <w:color w:val="000000" w:themeColor="text1"/>
                <w:sz w:val="24"/>
                <w:szCs w:val="24"/>
              </w:rPr>
              <w:t>（暂定、据实结算）</w:t>
            </w:r>
            <w:r>
              <w:rPr>
                <w:rFonts w:ascii="Times New Roman" w:hAnsi="Times New Roman" w:eastAsia="方正仿宋_GBK" w:cs="Times New Roman"/>
                <w:color w:val="000000" w:themeColor="text1"/>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9" w:type="dxa"/>
            <w:vAlign w:val="center"/>
          </w:tcPr>
          <w:p>
            <w:pPr>
              <w:spacing w:line="520" w:lineRule="exact"/>
              <w:rPr>
                <w:rFonts w:ascii="Times New Roman" w:hAnsi="Times New Roman" w:eastAsia="方正仿宋_GBK" w:cs="Times New Roman"/>
                <w:color w:val="000000" w:themeColor="text1"/>
                <w:sz w:val="24"/>
              </w:rPr>
            </w:pPr>
            <w:r>
              <w:rPr>
                <w:rFonts w:ascii="Segoe UI Symbol" w:hAnsi="Segoe UI Symbol" w:eastAsia="方正仿宋_GBK" w:cs="Segoe UI Symbol"/>
                <w:color w:val="000000" w:themeColor="text1"/>
                <w:sz w:val="24"/>
                <w:szCs w:val="24"/>
              </w:rPr>
              <w:t>★</w:t>
            </w:r>
            <w:r>
              <w:rPr>
                <w:rFonts w:ascii="Times New Roman" w:hAnsi="Times New Roman" w:eastAsia="方正仿宋_GBK" w:cs="Times New Roman"/>
                <w:color w:val="000000" w:themeColor="text1"/>
                <w:sz w:val="24"/>
                <w:szCs w:val="24"/>
              </w:rPr>
              <w:t>项目具体概况</w:t>
            </w:r>
          </w:p>
        </w:tc>
        <w:tc>
          <w:tcPr>
            <w:tcW w:w="6658" w:type="dxa"/>
            <w:vAlign w:val="center"/>
          </w:tcPr>
          <w:p>
            <w:pPr>
              <w:pStyle w:val="2"/>
              <w:rPr>
                <w:rFonts w:hint="eastAsia" w:eastAsia="方正仿宋_GBK"/>
                <w:color w:val="000000" w:themeColor="text1"/>
                <w:lang w:eastAsia="zh-CN"/>
              </w:rPr>
            </w:pPr>
            <w:r>
              <w:rPr>
                <w:rFonts w:hint="default" w:ascii="Times New Roman" w:hAnsi="Times New Roman" w:eastAsia="方正仿宋_GBK" w:cs="Times New Roman"/>
                <w:color w:val="000000" w:themeColor="text1"/>
                <w:kern w:val="2"/>
                <w:sz w:val="24"/>
                <w:szCs w:val="22"/>
                <w:lang w:val="en-US" w:eastAsia="zh-CN" w:bidi="ar-SA"/>
              </w:rPr>
              <w:t>东站站前片区，位于重庆市主城区东部槽谷，茶园新区东南侧，东至东站高铁线，西至广茂大道，南至玉马路，北至规划观景口水厂</w:t>
            </w:r>
            <w:r>
              <w:rPr>
                <w:rFonts w:hint="eastAsia" w:ascii="Times New Roman" w:hAnsi="Times New Roman" w:eastAsia="方正仿宋_GBK" w:cs="Times New Roman"/>
                <w:color w:val="000000" w:themeColor="text1"/>
                <w:kern w:val="2"/>
                <w:sz w:val="24"/>
                <w:szCs w:val="22"/>
                <w:lang w:val="en-US" w:eastAsia="zh-CN" w:bidi="ar-SA"/>
              </w:rPr>
              <w:t>。</w:t>
            </w:r>
            <w:r>
              <w:rPr>
                <w:rFonts w:hint="default" w:ascii="Times New Roman" w:hAnsi="Times New Roman" w:eastAsia="方正仿宋_GBK" w:cs="Times New Roman"/>
                <w:color w:val="000000" w:themeColor="text1"/>
                <w:kern w:val="2"/>
                <w:sz w:val="24"/>
                <w:szCs w:val="22"/>
                <w:lang w:val="en-US" w:eastAsia="zh-CN" w:bidi="ar-SA"/>
              </w:rPr>
              <w:t>重庆东站站前片区</w:t>
            </w:r>
            <w:r>
              <w:rPr>
                <w:rFonts w:hint="eastAsia" w:ascii="Times New Roman" w:hAnsi="Times New Roman" w:eastAsia="方正仿宋_GBK" w:cs="Times New Roman"/>
                <w:color w:val="000000" w:themeColor="text1"/>
                <w:kern w:val="2"/>
                <w:sz w:val="24"/>
                <w:szCs w:val="22"/>
                <w:lang w:val="en-US" w:eastAsia="zh-CN" w:bidi="ar-SA"/>
              </w:rPr>
              <w:t>建设</w:t>
            </w:r>
            <w:r>
              <w:rPr>
                <w:rFonts w:hint="default" w:ascii="Times New Roman" w:hAnsi="Times New Roman" w:eastAsia="方正仿宋_GBK" w:cs="Times New Roman"/>
                <w:color w:val="000000" w:themeColor="text1"/>
                <w:kern w:val="2"/>
                <w:sz w:val="24"/>
                <w:szCs w:val="22"/>
                <w:lang w:val="en-US" w:eastAsia="zh-CN" w:bidi="ar-SA"/>
              </w:rPr>
              <w:t>涉及连廊、T台、轨道、地下空间、道路、桥梁、隧道等</w:t>
            </w:r>
            <w:r>
              <w:rPr>
                <w:rFonts w:hint="eastAsia" w:ascii="Times New Roman" w:hAnsi="Times New Roman" w:eastAsia="方正仿宋_GBK" w:cs="Times New Roman"/>
                <w:color w:val="000000" w:themeColor="text1"/>
                <w:kern w:val="2"/>
                <w:sz w:val="24"/>
                <w:szCs w:val="22"/>
                <w:lang w:val="en-US" w:eastAsia="zh-CN" w:bidi="ar-SA"/>
              </w:rPr>
              <w:t>多种</w:t>
            </w:r>
            <w:r>
              <w:rPr>
                <w:rFonts w:hint="default" w:ascii="Times New Roman" w:hAnsi="Times New Roman" w:eastAsia="方正仿宋_GBK" w:cs="Times New Roman"/>
                <w:color w:val="000000" w:themeColor="text1"/>
                <w:kern w:val="2"/>
                <w:sz w:val="24"/>
                <w:szCs w:val="22"/>
                <w:lang w:val="en-US" w:eastAsia="zh-CN" w:bidi="ar-SA"/>
              </w:rPr>
              <w:t>建构筑物</w:t>
            </w:r>
            <w:r>
              <w:rPr>
                <w:rFonts w:hint="eastAsia" w:ascii="Times New Roman" w:hAnsi="Times New Roman" w:eastAsia="方正仿宋_GBK" w:cs="Times New Roman"/>
                <w:color w:val="000000" w:themeColor="text1"/>
                <w:kern w:val="2"/>
                <w:sz w:val="24"/>
                <w:szCs w:val="22"/>
                <w:lang w:val="en-US" w:eastAsia="zh-CN" w:bidi="ar-SA"/>
              </w:rPr>
              <w:t>，不同建构筑物之间的</w:t>
            </w:r>
            <w:r>
              <w:rPr>
                <w:rFonts w:hint="default" w:ascii="Times New Roman" w:hAnsi="Times New Roman" w:eastAsia="方正仿宋_GBK" w:cs="Times New Roman"/>
                <w:color w:val="000000" w:themeColor="text1"/>
                <w:kern w:val="2"/>
                <w:sz w:val="24"/>
                <w:szCs w:val="22"/>
                <w:lang w:val="en-US" w:eastAsia="zh-CN" w:bidi="ar-SA"/>
              </w:rPr>
              <w:t>工程界面交接部位</w:t>
            </w:r>
            <w:r>
              <w:rPr>
                <w:rFonts w:hint="eastAsia" w:ascii="Times New Roman" w:hAnsi="Times New Roman" w:eastAsia="方正仿宋_GBK" w:cs="Times New Roman"/>
                <w:color w:val="000000" w:themeColor="text1"/>
                <w:kern w:val="2"/>
                <w:sz w:val="24"/>
                <w:szCs w:val="22"/>
                <w:lang w:val="en-US" w:eastAsia="zh-CN" w:bidi="ar-SA"/>
              </w:rPr>
              <w:t>存在</w:t>
            </w:r>
            <w:r>
              <w:rPr>
                <w:rFonts w:hint="default" w:ascii="Times New Roman" w:hAnsi="Times New Roman" w:eastAsia="方正仿宋_GBK" w:cs="Times New Roman"/>
                <w:color w:val="000000" w:themeColor="text1"/>
                <w:kern w:val="2"/>
                <w:sz w:val="24"/>
                <w:szCs w:val="22"/>
                <w:lang w:val="en-US" w:eastAsia="zh-CN" w:bidi="ar-SA"/>
              </w:rPr>
              <w:t>多标高、多层次</w:t>
            </w:r>
            <w:r>
              <w:rPr>
                <w:rFonts w:hint="eastAsia" w:ascii="Times New Roman" w:hAnsi="Times New Roman" w:eastAsia="方正仿宋_GBK" w:cs="Times New Roman"/>
                <w:color w:val="000000" w:themeColor="text1"/>
                <w:kern w:val="2"/>
                <w:sz w:val="24"/>
                <w:szCs w:val="22"/>
                <w:lang w:val="en-US" w:eastAsia="zh-CN" w:bidi="ar-SA"/>
              </w:rPr>
              <w:t>、繁琐、复杂</w:t>
            </w:r>
            <w:r>
              <w:rPr>
                <w:rFonts w:hint="default" w:ascii="Times New Roman" w:hAnsi="Times New Roman" w:eastAsia="方正仿宋_GBK" w:cs="Times New Roman"/>
                <w:color w:val="000000" w:themeColor="text1"/>
                <w:kern w:val="2"/>
                <w:sz w:val="24"/>
                <w:szCs w:val="22"/>
                <w:lang w:val="en-US" w:eastAsia="zh-CN" w:bidi="ar-SA"/>
              </w:rPr>
              <w:t>的串接，</w:t>
            </w:r>
            <w:r>
              <w:rPr>
                <w:rFonts w:hint="default" w:ascii="Times New Roman" w:hAnsi="Times New Roman" w:eastAsia="方正仿宋_GBK" w:cs="Times New Roman"/>
                <w:color w:val="000000" w:themeColor="text1"/>
                <w:kern w:val="2"/>
                <w:sz w:val="24"/>
                <w:szCs w:val="22"/>
                <w:lang w:val="en-US" w:eastAsia="zh-Hans" w:bidi="ar-SA"/>
              </w:rPr>
              <w:t>防水难度大，引</w:t>
            </w:r>
            <w:r>
              <w:rPr>
                <w:rFonts w:hint="default" w:ascii="Times New Roman" w:hAnsi="Times New Roman" w:eastAsia="方正仿宋_GBK" w:cs="Times New Roman"/>
                <w:color w:val="000000" w:themeColor="text1"/>
                <w:kern w:val="2"/>
                <w:sz w:val="24"/>
                <w:szCs w:val="22"/>
                <w:lang w:val="en-US" w:eastAsia="zh-CN" w:bidi="ar-SA"/>
              </w:rPr>
              <w:t>、</w:t>
            </w:r>
            <w:r>
              <w:rPr>
                <w:rFonts w:hint="default" w:ascii="Times New Roman" w:hAnsi="Times New Roman" w:eastAsia="方正仿宋_GBK" w:cs="Times New Roman"/>
                <w:color w:val="000000" w:themeColor="text1"/>
                <w:kern w:val="2"/>
                <w:sz w:val="24"/>
                <w:szCs w:val="22"/>
                <w:lang w:val="en-US" w:eastAsia="zh-Hans" w:bidi="ar-SA"/>
              </w:rPr>
              <w:t>排水设计复杂。</w:t>
            </w:r>
            <w:r>
              <w:rPr>
                <w:rFonts w:hint="eastAsia" w:ascii="Times New Roman" w:hAnsi="Times New Roman" w:eastAsia="方正仿宋_GBK" w:cs="Times New Roman"/>
                <w:color w:val="000000" w:themeColor="text1"/>
                <w:kern w:val="2"/>
                <w:sz w:val="24"/>
                <w:szCs w:val="22"/>
                <w:lang w:val="en-US" w:eastAsia="zh-CN" w:bidi="ar-SA"/>
              </w:rPr>
              <w:t>鉴于此，为强化渗漏水预防体系化设计，提高</w:t>
            </w:r>
            <w:r>
              <w:rPr>
                <w:rFonts w:hint="default" w:ascii="Times New Roman" w:hAnsi="Times New Roman" w:eastAsia="方正仿宋_GBK" w:cs="Times New Roman"/>
                <w:color w:val="000000" w:themeColor="text1"/>
                <w:kern w:val="2"/>
                <w:sz w:val="24"/>
                <w:szCs w:val="22"/>
                <w:lang w:val="en-US" w:eastAsia="zh-CN" w:bidi="ar-SA"/>
              </w:rPr>
              <w:t>防渗漏处理的有效性，</w:t>
            </w:r>
            <w:r>
              <w:rPr>
                <w:rFonts w:hint="default" w:ascii="Times New Roman" w:hAnsi="Times New Roman" w:eastAsia="方正仿宋_GBK" w:cs="Times New Roman"/>
                <w:color w:val="000000" w:themeColor="text1"/>
                <w:kern w:val="2"/>
                <w:sz w:val="24"/>
                <w:szCs w:val="22"/>
                <w:lang w:val="en-US" w:eastAsia="zh-Hans" w:bidi="ar-SA"/>
              </w:rPr>
              <w:t>在施工建设前期</w:t>
            </w:r>
            <w:r>
              <w:rPr>
                <w:rFonts w:hint="default" w:ascii="Times New Roman" w:hAnsi="Times New Roman" w:eastAsia="方正仿宋_GBK" w:cs="Times New Roman"/>
                <w:color w:val="000000" w:themeColor="text1"/>
                <w:kern w:val="2"/>
                <w:sz w:val="24"/>
                <w:szCs w:val="22"/>
                <w:lang w:val="en-US" w:eastAsia="zh-CN" w:bidi="ar-SA"/>
              </w:rPr>
              <w:t>开展渗漏水预防体系</w:t>
            </w:r>
            <w:r>
              <w:rPr>
                <w:rFonts w:hint="default" w:ascii="Times New Roman" w:hAnsi="Times New Roman" w:eastAsia="方正仿宋_GBK" w:cs="Times New Roman"/>
                <w:color w:val="000000" w:themeColor="text1"/>
                <w:kern w:val="2"/>
                <w:sz w:val="24"/>
                <w:szCs w:val="22"/>
                <w:lang w:val="en-US" w:eastAsia="zh-Hans" w:bidi="ar-SA"/>
              </w:rPr>
              <w:t>相关研究</w:t>
            </w:r>
            <w:r>
              <w:rPr>
                <w:rFonts w:hint="eastAsia" w:ascii="Times New Roman" w:hAnsi="Times New Roman" w:eastAsia="方正仿宋_GBK" w:cs="Times New Roman"/>
                <w:color w:val="000000" w:themeColor="text1"/>
                <w:kern w:val="2"/>
                <w:sz w:val="24"/>
                <w:szCs w:val="2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9" w:type="dxa"/>
            <w:vAlign w:val="center"/>
          </w:tcPr>
          <w:p>
            <w:pPr>
              <w:spacing w:line="520" w:lineRule="exact"/>
              <w:rPr>
                <w:rFonts w:ascii="Times New Roman" w:hAnsi="Times New Roman" w:eastAsia="方正仿宋_GBK" w:cs="Times New Roman"/>
                <w:color w:val="000000" w:themeColor="text1"/>
                <w:sz w:val="24"/>
              </w:rPr>
            </w:pPr>
            <w:r>
              <w:rPr>
                <w:rFonts w:ascii="Segoe UI Symbol" w:hAnsi="Segoe UI Symbol" w:eastAsia="方正仿宋_GBK" w:cs="Segoe UI Symbol"/>
                <w:color w:val="000000" w:themeColor="text1"/>
                <w:sz w:val="24"/>
                <w:szCs w:val="24"/>
              </w:rPr>
              <w:t>★</w:t>
            </w:r>
            <w:r>
              <w:rPr>
                <w:rFonts w:ascii="Times New Roman" w:hAnsi="Times New Roman" w:eastAsia="方正仿宋_GBK" w:cs="Times New Roman"/>
                <w:color w:val="000000" w:themeColor="text1"/>
                <w:sz w:val="24"/>
                <w:szCs w:val="24"/>
              </w:rPr>
              <w:t>工期</w:t>
            </w:r>
          </w:p>
        </w:tc>
        <w:tc>
          <w:tcPr>
            <w:tcW w:w="6658" w:type="dxa"/>
            <w:vAlign w:val="center"/>
          </w:tcPr>
          <w:p>
            <w:pPr>
              <w:spacing w:line="520" w:lineRule="exact"/>
              <w:rPr>
                <w:rFonts w:ascii="Times New Roman" w:hAnsi="Times New Roman" w:eastAsia="方正仿宋_GBK" w:cs="Times New Roman"/>
                <w:color w:val="000000" w:themeColor="text1"/>
                <w:sz w:val="24"/>
              </w:rPr>
            </w:pPr>
            <w:r>
              <w:rPr>
                <w:rFonts w:hint="eastAsia" w:ascii="Times New Roman" w:hAnsi="Times New Roman" w:eastAsia="方正仿宋_GBK" w:cs="Times New Roman"/>
                <w:color w:val="000000" w:themeColor="text1"/>
                <w:sz w:val="24"/>
                <w:lang w:val="en-US" w:eastAsia="zh-CN"/>
              </w:rPr>
              <w:t>360</w:t>
            </w:r>
            <w:r>
              <w:rPr>
                <w:rFonts w:ascii="Times New Roman" w:hAnsi="Times New Roman" w:eastAsia="方正仿宋_GBK" w:cs="Times New Roman"/>
                <w:color w:val="000000" w:themeColor="text1"/>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229" w:type="dxa"/>
            <w:vAlign w:val="center"/>
          </w:tcPr>
          <w:p>
            <w:pPr>
              <w:spacing w:line="520" w:lineRule="exact"/>
              <w:rPr>
                <w:rFonts w:ascii="Times New Roman" w:hAnsi="Times New Roman" w:eastAsia="方正仿宋_GBK" w:cs="Times New Roman"/>
                <w:color w:val="000000" w:themeColor="text1"/>
                <w:sz w:val="24"/>
              </w:rPr>
            </w:pPr>
            <w:r>
              <w:rPr>
                <w:rFonts w:ascii="Segoe UI Symbol" w:hAnsi="Segoe UI Symbol" w:eastAsia="方正仿宋_GBK" w:cs="Segoe UI Symbol"/>
                <w:color w:val="000000" w:themeColor="text1"/>
                <w:sz w:val="24"/>
                <w:szCs w:val="24"/>
              </w:rPr>
              <w:t>★</w:t>
            </w:r>
            <w:r>
              <w:rPr>
                <w:rFonts w:ascii="Times New Roman" w:hAnsi="Times New Roman" w:eastAsia="方正仿宋_GBK" w:cs="Times New Roman"/>
                <w:color w:val="000000" w:themeColor="text1"/>
                <w:sz w:val="24"/>
                <w:szCs w:val="24"/>
              </w:rPr>
              <w:t>预计开工时间</w:t>
            </w:r>
          </w:p>
        </w:tc>
        <w:tc>
          <w:tcPr>
            <w:tcW w:w="6658" w:type="dxa"/>
            <w:vAlign w:val="center"/>
          </w:tcPr>
          <w:p>
            <w:pPr>
              <w:spacing w:line="520" w:lineRule="exact"/>
              <w:rPr>
                <w:rFonts w:ascii="Times New Roman" w:hAnsi="Times New Roman" w:eastAsia="方正仿宋_GBK" w:cs="Times New Roman"/>
                <w:color w:val="000000" w:themeColor="text1"/>
                <w:sz w:val="24"/>
              </w:rPr>
            </w:pPr>
            <w:r>
              <w:rPr>
                <w:rFonts w:ascii="Times New Roman" w:hAnsi="Times New Roman" w:eastAsia="方正仿宋_GBK" w:cs="Times New Roman"/>
                <w:color w:val="000000" w:themeColor="text1"/>
                <w:sz w:val="24"/>
              </w:rPr>
              <w:t>2023年</w:t>
            </w:r>
            <w:r>
              <w:rPr>
                <w:rFonts w:hint="eastAsia" w:ascii="Times New Roman" w:hAnsi="Times New Roman" w:eastAsia="方正仿宋_GBK" w:cs="Times New Roman"/>
                <w:color w:val="000000" w:themeColor="text1"/>
                <w:sz w:val="24"/>
                <w:lang w:val="en-US" w:eastAsia="zh-CN"/>
              </w:rPr>
              <w:t>5</w:t>
            </w:r>
            <w:r>
              <w:rPr>
                <w:rFonts w:ascii="Times New Roman" w:hAnsi="Times New Roman" w:eastAsia="方正仿宋_GBK" w:cs="Times New Roman"/>
                <w:color w:val="000000" w:themeColor="text1"/>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7" w:type="dxa"/>
            <w:gridSpan w:val="2"/>
            <w:vAlign w:val="center"/>
          </w:tcPr>
          <w:p>
            <w:pPr>
              <w:spacing w:line="520" w:lineRule="exact"/>
              <w:rPr>
                <w:rFonts w:ascii="Times New Roman" w:hAnsi="Times New Roman" w:eastAsia="方正仿宋_GBK" w:cs="Times New Roman"/>
                <w:color w:val="000000" w:themeColor="text1"/>
                <w:sz w:val="24"/>
              </w:rPr>
            </w:pPr>
            <w:r>
              <w:rPr>
                <w:rFonts w:ascii="Times New Roman" w:hAnsi="Times New Roman" w:eastAsia="方正仿宋_GBK" w:cs="Times New Roman"/>
                <w:color w:val="000000" w:themeColor="text1"/>
                <w:sz w:val="24"/>
                <w:szCs w:val="24"/>
              </w:rPr>
              <w:t>二、参与比选人须知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9" w:type="dxa"/>
            <w:vAlign w:val="center"/>
          </w:tcPr>
          <w:p>
            <w:pPr>
              <w:spacing w:line="520" w:lineRule="exact"/>
              <w:rPr>
                <w:rFonts w:ascii="Times New Roman" w:hAnsi="Times New Roman" w:eastAsia="方正仿宋_GBK" w:cs="Times New Roman"/>
                <w:color w:val="000000" w:themeColor="text1"/>
                <w:sz w:val="24"/>
              </w:rPr>
            </w:pPr>
            <w:r>
              <w:rPr>
                <w:rFonts w:ascii="Segoe UI Symbol" w:hAnsi="Segoe UI Symbol" w:eastAsia="方正仿宋_GBK" w:cs="Segoe UI Symbol"/>
                <w:color w:val="000000" w:themeColor="text1"/>
                <w:sz w:val="24"/>
                <w:szCs w:val="24"/>
              </w:rPr>
              <w:t>★</w:t>
            </w:r>
            <w:r>
              <w:rPr>
                <w:rFonts w:ascii="Times New Roman" w:hAnsi="Times New Roman" w:eastAsia="方正仿宋_GBK" w:cs="Times New Roman"/>
                <w:color w:val="000000" w:themeColor="text1"/>
                <w:sz w:val="24"/>
                <w:szCs w:val="24"/>
              </w:rPr>
              <w:t>比选范围及内容</w:t>
            </w:r>
          </w:p>
        </w:tc>
        <w:tc>
          <w:tcPr>
            <w:tcW w:w="6658" w:type="dxa"/>
            <w:vAlign w:val="center"/>
          </w:tcPr>
          <w:p>
            <w:pPr>
              <w:numPr>
                <w:ilvl w:val="0"/>
                <w:numId w:val="1"/>
              </w:numPr>
              <w:spacing w:line="520" w:lineRule="exact"/>
              <w:rPr>
                <w:rFonts w:hint="eastAsia" w:ascii="Times New Roman" w:hAnsi="Times New Roman" w:eastAsia="方正仿宋_GBK" w:cs="Times New Roman"/>
                <w:color w:val="000000" w:themeColor="text1"/>
                <w:sz w:val="24"/>
                <w:lang w:eastAsia="zh-CN"/>
              </w:rPr>
            </w:pPr>
            <w:r>
              <w:rPr>
                <w:rFonts w:hint="eastAsia" w:ascii="Times New Roman" w:hAnsi="Times New Roman" w:eastAsia="方正仿宋_GBK" w:cs="Times New Roman"/>
                <w:color w:val="000000" w:themeColor="text1"/>
                <w:sz w:val="24"/>
              </w:rPr>
              <w:t>本次比选范围为着眼复杂建筑结构渗漏水预防难题，以东站这一民生工程为载体</w:t>
            </w:r>
            <w:r>
              <w:rPr>
                <w:rFonts w:hint="eastAsia" w:ascii="Times New Roman" w:hAnsi="Times New Roman" w:eastAsia="方正仿宋_GBK" w:cs="Times New Roman"/>
                <w:color w:val="000000" w:themeColor="text1"/>
                <w:sz w:val="24"/>
                <w:lang w:eastAsia="zh-CN"/>
              </w:rPr>
              <w:t>，</w:t>
            </w:r>
            <w:r>
              <w:rPr>
                <w:rFonts w:hint="eastAsia" w:ascii="Times New Roman" w:hAnsi="Times New Roman" w:eastAsia="方正仿宋_GBK" w:cs="Times New Roman"/>
                <w:color w:val="000000" w:themeColor="text1"/>
                <w:sz w:val="24"/>
                <w:lang w:val="en-US" w:eastAsia="zh-CN"/>
              </w:rPr>
              <w:t>加强隐患识别与治理、构建</w:t>
            </w:r>
            <w:r>
              <w:rPr>
                <w:rFonts w:hint="eastAsia" w:ascii="Times New Roman" w:hAnsi="Times New Roman" w:eastAsia="方正仿宋_GBK" w:cs="Times New Roman"/>
                <w:color w:val="000000" w:themeColor="text1"/>
                <w:sz w:val="24"/>
              </w:rPr>
              <w:t>设计、施工、运维</w:t>
            </w:r>
            <w:r>
              <w:rPr>
                <w:rFonts w:hint="eastAsia" w:ascii="Times New Roman" w:hAnsi="Times New Roman" w:eastAsia="方正仿宋_GBK" w:cs="Times New Roman"/>
                <w:color w:val="000000" w:themeColor="text1"/>
                <w:sz w:val="24"/>
                <w:lang w:val="en-US" w:eastAsia="zh-CN"/>
              </w:rPr>
              <w:t>完整的渗漏水预防体系</w:t>
            </w:r>
            <w:r>
              <w:rPr>
                <w:rFonts w:hint="eastAsia" w:ascii="Times New Roman" w:hAnsi="Times New Roman" w:eastAsia="方正仿宋_GBK" w:cs="Times New Roman"/>
                <w:color w:val="000000" w:themeColor="text1"/>
                <w:sz w:val="24"/>
                <w:lang w:eastAsia="zh-CN"/>
              </w:rPr>
              <w:t>，提出符合设计标准、经济适用、切实可行的防排水设计方案，</w:t>
            </w:r>
            <w:r>
              <w:rPr>
                <w:rFonts w:hint="eastAsia" w:ascii="Times New Roman" w:hAnsi="Times New Roman" w:eastAsia="方正仿宋_GBK" w:cs="Times New Roman"/>
                <w:color w:val="000000" w:themeColor="text1"/>
                <w:sz w:val="24"/>
                <w:lang w:val="en-US" w:eastAsia="zh-CN"/>
              </w:rPr>
              <w:t>包含但不限于：摸排结构渗漏水隐患点、总结典型案例经验、构建渗漏水预防体系框架、落地渗漏水预防体系研究、引进新材料降低工程建设防水成本、形成自主知识产权与行业标准等。</w:t>
            </w:r>
          </w:p>
          <w:p>
            <w:pPr>
              <w:numPr>
                <w:ilvl w:val="0"/>
                <w:numId w:val="0"/>
              </w:numPr>
              <w:spacing w:line="520" w:lineRule="exact"/>
              <w:rPr>
                <w:rFonts w:ascii="Times New Roman" w:hAnsi="Times New Roman" w:eastAsia="方正仿宋_GBK" w:cs="Times New Roman"/>
                <w:color w:val="000000" w:themeColor="text1"/>
                <w:sz w:val="24"/>
              </w:rPr>
            </w:pPr>
            <w:r>
              <w:rPr>
                <w:rFonts w:hint="eastAsia" w:ascii="Times New Roman" w:hAnsi="Times New Roman" w:eastAsia="方正仿宋_GBK" w:cs="Times New Roman"/>
                <w:color w:val="000000" w:themeColor="text1"/>
                <w:sz w:val="24"/>
              </w:rPr>
              <w:t>（2）比选人递交的最终成果必须符合国家和地方的相关规范要求。</w:t>
            </w:r>
          </w:p>
          <w:p>
            <w:pPr>
              <w:spacing w:line="520" w:lineRule="exact"/>
              <w:rPr>
                <w:rFonts w:ascii="Times New Roman" w:hAnsi="Times New Roman" w:eastAsia="方正仿宋_GBK" w:cs="Times New Roman"/>
                <w:color w:val="000000" w:themeColor="text1"/>
                <w:sz w:val="24"/>
              </w:rPr>
            </w:pPr>
            <w:r>
              <w:rPr>
                <w:rFonts w:hint="eastAsia" w:ascii="Times New Roman" w:hAnsi="Times New Roman" w:eastAsia="方正仿宋_GBK" w:cs="Times New Roman"/>
                <w:color w:val="000000" w:themeColor="text1"/>
                <w:sz w:val="24"/>
              </w:rPr>
              <w:t>（3）中选后</w:t>
            </w:r>
            <w:r>
              <w:rPr>
                <w:rFonts w:hint="eastAsia" w:ascii="Times New Roman" w:hAnsi="Times New Roman" w:eastAsia="方正仿宋_GBK" w:cs="Times New Roman"/>
                <w:color w:val="000000" w:themeColor="text1"/>
                <w:sz w:val="24"/>
                <w:highlight w:val="none"/>
                <w:lang w:val="en-US" w:eastAsia="zh-CN"/>
              </w:rPr>
              <w:t>允许</w:t>
            </w:r>
            <w:r>
              <w:rPr>
                <w:rFonts w:hint="eastAsia" w:ascii="Times New Roman" w:hAnsi="Times New Roman" w:eastAsia="方正仿宋_GBK" w:cs="Times New Roman"/>
                <w:color w:val="000000" w:themeColor="text1"/>
                <w:sz w:val="24"/>
              </w:rPr>
              <w:t>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9" w:type="dxa"/>
            <w:vAlign w:val="center"/>
          </w:tcPr>
          <w:p>
            <w:pPr>
              <w:spacing w:line="520" w:lineRule="exact"/>
              <w:rPr>
                <w:rFonts w:ascii="Times New Roman" w:hAnsi="Times New Roman" w:eastAsia="方正仿宋_GBK" w:cs="Times New Roman"/>
                <w:color w:val="000000" w:themeColor="text1"/>
                <w:sz w:val="24"/>
              </w:rPr>
            </w:pPr>
            <w:r>
              <w:rPr>
                <w:rFonts w:ascii="Segoe UI Symbol" w:hAnsi="Segoe UI Symbol" w:eastAsia="方正仿宋_GBK" w:cs="Segoe UI Symbol"/>
                <w:color w:val="000000" w:themeColor="text1"/>
                <w:sz w:val="24"/>
                <w:szCs w:val="24"/>
              </w:rPr>
              <w:t>★</w:t>
            </w:r>
            <w:r>
              <w:rPr>
                <w:rFonts w:ascii="Times New Roman" w:hAnsi="Times New Roman" w:eastAsia="方正仿宋_GBK" w:cs="Times New Roman"/>
                <w:color w:val="000000" w:themeColor="text1"/>
                <w:sz w:val="24"/>
                <w:szCs w:val="24"/>
              </w:rPr>
              <w:t>参与比选人资格要求</w:t>
            </w:r>
          </w:p>
        </w:tc>
        <w:tc>
          <w:tcPr>
            <w:tcW w:w="6658" w:type="dxa"/>
            <w:vAlign w:val="center"/>
          </w:tcPr>
          <w:p>
            <w:pPr>
              <w:spacing w:line="520" w:lineRule="exact"/>
              <w:rPr>
                <w:rFonts w:ascii="Times New Roman" w:hAnsi="Times New Roman" w:eastAsia="方正仿宋_GBK" w:cs="Times New Roman"/>
                <w:color w:val="000000" w:themeColor="text1"/>
                <w:sz w:val="24"/>
                <w:szCs w:val="24"/>
              </w:rPr>
            </w:pPr>
            <w:r>
              <w:rPr>
                <w:rFonts w:ascii="Times New Roman" w:hAnsi="Times New Roman" w:eastAsia="方正仿宋_GBK" w:cs="Times New Roman"/>
                <w:color w:val="000000" w:themeColor="text1"/>
                <w:sz w:val="24"/>
                <w:szCs w:val="24"/>
              </w:rPr>
              <w:t>1</w:t>
            </w:r>
            <w:r>
              <w:rPr>
                <w:rFonts w:hint="eastAsia" w:ascii="Times New Roman" w:hAnsi="Times New Roman" w:eastAsia="方正仿宋_GBK" w:cs="Times New Roman"/>
                <w:color w:val="000000" w:themeColor="text1"/>
                <w:sz w:val="24"/>
                <w:szCs w:val="24"/>
              </w:rPr>
              <w:t>.</w:t>
            </w:r>
            <w:r>
              <w:rPr>
                <w:rFonts w:ascii="Times New Roman" w:hAnsi="Times New Roman" w:eastAsia="方正仿宋_GBK" w:cs="Times New Roman"/>
                <w:color w:val="000000" w:themeColor="text1"/>
                <w:sz w:val="24"/>
                <w:szCs w:val="24"/>
              </w:rPr>
              <w:t xml:space="preserve"> </w:t>
            </w:r>
            <w:r>
              <w:rPr>
                <w:rFonts w:hint="eastAsia" w:ascii="Times New Roman" w:hAnsi="Times New Roman" w:eastAsia="方正仿宋_GBK" w:cs="Times New Roman"/>
                <w:color w:val="000000" w:themeColor="text1"/>
                <w:sz w:val="24"/>
                <w:szCs w:val="24"/>
              </w:rPr>
              <w:t>具备独立法人资格，具备有效的营业执照；</w:t>
            </w:r>
          </w:p>
          <w:p>
            <w:pPr>
              <w:spacing w:line="520" w:lineRule="exact"/>
              <w:rPr>
                <w:rFonts w:hint="eastAsia" w:ascii="Times New Roman" w:hAnsi="Times New Roman" w:eastAsia="方正仿宋_GBK" w:cs="Times New Roman"/>
                <w:color w:val="000000" w:themeColor="text1"/>
                <w:sz w:val="24"/>
                <w:szCs w:val="24"/>
              </w:rPr>
            </w:pPr>
            <w:r>
              <w:rPr>
                <w:rFonts w:ascii="Times New Roman" w:hAnsi="Times New Roman" w:eastAsia="方正仿宋_GBK" w:cs="Times New Roman"/>
                <w:color w:val="000000" w:themeColor="text1"/>
                <w:sz w:val="24"/>
                <w:szCs w:val="24"/>
              </w:rPr>
              <w:t>2</w:t>
            </w:r>
            <w:r>
              <w:rPr>
                <w:rFonts w:hint="eastAsia" w:ascii="Times New Roman" w:hAnsi="Times New Roman" w:eastAsia="方正仿宋_GBK" w:cs="Times New Roman"/>
                <w:color w:val="000000" w:themeColor="text1"/>
                <w:sz w:val="24"/>
                <w:szCs w:val="24"/>
              </w:rPr>
              <w:t>.</w:t>
            </w:r>
            <w:r>
              <w:rPr>
                <w:rFonts w:ascii="Times New Roman" w:hAnsi="Times New Roman" w:eastAsia="方正仿宋_GBK" w:cs="Times New Roman"/>
                <w:color w:val="000000" w:themeColor="text1"/>
                <w:sz w:val="24"/>
                <w:szCs w:val="24"/>
              </w:rPr>
              <w:t xml:space="preserve"> </w:t>
            </w:r>
            <w:r>
              <w:rPr>
                <w:rFonts w:hint="eastAsia" w:ascii="Times New Roman" w:hAnsi="Times New Roman" w:eastAsia="方正仿宋_GBK" w:cs="Times New Roman"/>
                <w:color w:val="000000" w:themeColor="text1"/>
                <w:sz w:val="24"/>
                <w:szCs w:val="24"/>
              </w:rPr>
              <w:t>本次</w:t>
            </w:r>
            <w:r>
              <w:rPr>
                <w:rFonts w:hint="eastAsia" w:ascii="Times New Roman" w:hAnsi="Times New Roman" w:eastAsia="方正仿宋_GBK" w:cs="Times New Roman"/>
                <w:color w:val="000000" w:themeColor="text1"/>
                <w:sz w:val="24"/>
                <w:szCs w:val="24"/>
                <w:lang w:val="en-US" w:eastAsia="zh-CN"/>
              </w:rPr>
              <w:t>比选</w:t>
            </w:r>
            <w:r>
              <w:rPr>
                <w:rFonts w:hint="eastAsia" w:ascii="Times New Roman" w:hAnsi="Times New Roman" w:eastAsia="方正仿宋_GBK" w:cs="Times New Roman"/>
                <w:color w:val="000000" w:themeColor="text1"/>
                <w:sz w:val="24"/>
                <w:szCs w:val="24"/>
              </w:rPr>
              <w:t>要求投标人具备的资质条件：</w:t>
            </w:r>
          </w:p>
          <w:p>
            <w:pPr>
              <w:spacing w:line="520" w:lineRule="exact"/>
              <w:rPr>
                <w:rFonts w:hint="eastAsia" w:ascii="Times New Roman" w:hAnsi="Times New Roman" w:eastAsia="方正仿宋_GBK" w:cs="Times New Roman"/>
                <w:color w:val="000000" w:themeColor="text1"/>
                <w:sz w:val="24"/>
                <w:szCs w:val="24"/>
              </w:rPr>
            </w:pPr>
            <w:r>
              <w:rPr>
                <w:rFonts w:hint="eastAsia" w:ascii="Times New Roman" w:hAnsi="Times New Roman" w:eastAsia="方正仿宋_GBK" w:cs="Times New Roman"/>
                <w:color w:val="000000" w:themeColor="text1"/>
                <w:sz w:val="24"/>
                <w:szCs w:val="24"/>
              </w:rPr>
              <w:t>投标人应同时具有建设行政主管部门颁发的下列勘察和设计两类资质：</w:t>
            </w:r>
          </w:p>
          <w:p>
            <w:pPr>
              <w:spacing w:line="520" w:lineRule="exact"/>
              <w:rPr>
                <w:rFonts w:hint="default" w:ascii="Times New Roman" w:hAnsi="Times New Roman" w:eastAsia="方正仿宋_GBK" w:cs="Times New Roman"/>
                <w:color w:val="000000" w:themeColor="text1"/>
                <w:sz w:val="24"/>
                <w:szCs w:val="24"/>
                <w:lang w:val="en-US" w:eastAsia="zh-CN"/>
              </w:rPr>
            </w:pPr>
            <w:r>
              <w:rPr>
                <w:rFonts w:hint="default" w:ascii="Times New Roman" w:hAnsi="Times New Roman" w:eastAsia="方正仿宋_GBK" w:cs="Times New Roman"/>
                <w:color w:val="000000" w:themeColor="text1"/>
                <w:sz w:val="24"/>
                <w:szCs w:val="24"/>
                <w:lang w:val="en-US" w:eastAsia="zh-CN"/>
              </w:rPr>
              <w:t>I、应具备下列勘察资质之一：</w:t>
            </w:r>
          </w:p>
          <w:p>
            <w:pPr>
              <w:spacing w:line="520" w:lineRule="exact"/>
              <w:ind w:firstLine="240" w:firstLineChars="100"/>
              <w:rPr>
                <w:rFonts w:hint="default" w:ascii="Times New Roman" w:hAnsi="Times New Roman" w:eastAsia="方正仿宋_GBK" w:cs="Times New Roman"/>
                <w:color w:val="000000" w:themeColor="text1"/>
                <w:sz w:val="24"/>
                <w:szCs w:val="24"/>
                <w:lang w:val="en-US" w:eastAsia="zh-CN"/>
              </w:rPr>
            </w:pPr>
            <w:r>
              <w:rPr>
                <w:rFonts w:hint="default" w:ascii="Times New Roman" w:hAnsi="Times New Roman" w:eastAsia="方正仿宋_GBK" w:cs="Times New Roman"/>
                <w:color w:val="000000" w:themeColor="text1"/>
                <w:sz w:val="24"/>
                <w:szCs w:val="24"/>
                <w:lang w:val="en-US" w:eastAsia="zh-CN"/>
              </w:rPr>
              <w:t>a. 工程勘察综合甲级资质。</w:t>
            </w:r>
          </w:p>
          <w:p>
            <w:pPr>
              <w:spacing w:line="520" w:lineRule="exact"/>
              <w:ind w:firstLine="240" w:firstLineChars="100"/>
              <w:rPr>
                <w:rFonts w:hint="default" w:ascii="Times New Roman" w:hAnsi="Times New Roman" w:eastAsia="方正仿宋_GBK" w:cs="Times New Roman"/>
                <w:color w:val="000000" w:themeColor="text1"/>
                <w:sz w:val="24"/>
                <w:szCs w:val="24"/>
                <w:lang w:val="en-US" w:eastAsia="zh-CN"/>
              </w:rPr>
            </w:pPr>
            <w:r>
              <w:rPr>
                <w:rFonts w:hint="default" w:ascii="Times New Roman" w:hAnsi="Times New Roman" w:eastAsia="方正仿宋_GBK" w:cs="Times New Roman"/>
                <w:color w:val="000000" w:themeColor="text1"/>
                <w:sz w:val="24"/>
                <w:szCs w:val="24"/>
                <w:lang w:val="en-US" w:eastAsia="zh-CN"/>
              </w:rPr>
              <w:t>b. 工程勘察岩土工程专业甲级。</w:t>
            </w:r>
          </w:p>
          <w:p>
            <w:pPr>
              <w:spacing w:line="520" w:lineRule="exact"/>
              <w:rPr>
                <w:rFonts w:hint="default" w:ascii="Times New Roman" w:hAnsi="Times New Roman" w:eastAsia="方正仿宋_GBK" w:cs="Times New Roman"/>
                <w:color w:val="000000" w:themeColor="text1"/>
                <w:sz w:val="24"/>
                <w:szCs w:val="24"/>
                <w:lang w:val="en-US" w:eastAsia="zh-CN"/>
              </w:rPr>
            </w:pPr>
            <w:r>
              <w:rPr>
                <w:rFonts w:hint="default" w:ascii="Times New Roman" w:hAnsi="Times New Roman" w:eastAsia="方正仿宋_GBK" w:cs="Times New Roman"/>
                <w:color w:val="000000" w:themeColor="text1"/>
                <w:sz w:val="24"/>
                <w:szCs w:val="24"/>
                <w:lang w:val="en-US" w:eastAsia="zh-CN"/>
              </w:rPr>
              <w:t>II、应具备下列设计资质之一：</w:t>
            </w:r>
          </w:p>
          <w:p>
            <w:pPr>
              <w:spacing w:line="520" w:lineRule="exact"/>
              <w:ind w:firstLine="240" w:firstLineChars="100"/>
              <w:rPr>
                <w:rFonts w:hint="default" w:ascii="Times New Roman" w:hAnsi="Times New Roman" w:eastAsia="方正仿宋_GBK" w:cs="Times New Roman"/>
                <w:color w:val="000000" w:themeColor="text1"/>
                <w:sz w:val="24"/>
                <w:szCs w:val="24"/>
                <w:lang w:val="en-US" w:eastAsia="zh-CN"/>
              </w:rPr>
            </w:pPr>
            <w:r>
              <w:rPr>
                <w:rFonts w:hint="default" w:ascii="Times New Roman" w:hAnsi="Times New Roman" w:eastAsia="方正仿宋_GBK" w:cs="Times New Roman"/>
                <w:color w:val="000000" w:themeColor="text1"/>
                <w:sz w:val="24"/>
                <w:szCs w:val="24"/>
                <w:lang w:val="en-US" w:eastAsia="zh-CN"/>
              </w:rPr>
              <w:t>a. 工程设计综合甲级资质。</w:t>
            </w:r>
          </w:p>
          <w:p>
            <w:pPr>
              <w:spacing w:line="520" w:lineRule="exact"/>
              <w:ind w:firstLine="240" w:firstLineChars="100"/>
              <w:rPr>
                <w:rFonts w:hint="default" w:ascii="Times New Roman" w:hAnsi="Times New Roman" w:eastAsia="方正仿宋_GBK" w:cs="Times New Roman"/>
                <w:color w:val="000000" w:themeColor="text1"/>
                <w:sz w:val="24"/>
                <w:szCs w:val="24"/>
                <w:lang w:val="en-US" w:eastAsia="zh-CN"/>
              </w:rPr>
            </w:pPr>
            <w:r>
              <w:rPr>
                <w:rFonts w:hint="default" w:ascii="Times New Roman" w:hAnsi="Times New Roman" w:eastAsia="方正仿宋_GBK" w:cs="Times New Roman"/>
                <w:color w:val="000000" w:themeColor="text1"/>
                <w:sz w:val="24"/>
                <w:szCs w:val="24"/>
                <w:lang w:val="en-US" w:eastAsia="zh-CN"/>
              </w:rPr>
              <w:t>b. 工程设计建筑行业甲级</w:t>
            </w:r>
          </w:p>
          <w:p>
            <w:pPr>
              <w:spacing w:line="520" w:lineRule="exact"/>
              <w:ind w:firstLine="240" w:firstLineChars="100"/>
              <w:rPr>
                <w:rFonts w:hint="default" w:ascii="Times New Roman" w:hAnsi="Times New Roman" w:eastAsia="方正仿宋_GBK" w:cs="Times New Roman"/>
                <w:color w:val="000000" w:themeColor="text1"/>
                <w:sz w:val="24"/>
                <w:szCs w:val="24"/>
                <w:lang w:val="en-US" w:eastAsia="zh-CN"/>
              </w:rPr>
            </w:pPr>
            <w:r>
              <w:rPr>
                <w:rFonts w:hint="default" w:ascii="Times New Roman" w:hAnsi="Times New Roman" w:eastAsia="方正仿宋_GBK" w:cs="Times New Roman"/>
                <w:color w:val="000000" w:themeColor="text1"/>
                <w:sz w:val="24"/>
                <w:szCs w:val="24"/>
                <w:lang w:val="en-US" w:eastAsia="zh-CN"/>
              </w:rPr>
              <w:t>c. 工程设计建筑行业（建筑工程）甲级。</w:t>
            </w:r>
          </w:p>
          <w:p>
            <w:pPr>
              <w:spacing w:line="520" w:lineRule="exact"/>
              <w:rPr>
                <w:rFonts w:hint="default" w:ascii="Times New Roman" w:hAnsi="Times New Roman" w:eastAsia="方正仿宋_GBK" w:cs="Times New Roman"/>
                <w:color w:val="000000" w:themeColor="text1"/>
                <w:sz w:val="24"/>
                <w:szCs w:val="24"/>
                <w:lang w:val="en-US" w:eastAsia="zh-CN"/>
              </w:rPr>
            </w:pPr>
            <w:r>
              <w:rPr>
                <w:rFonts w:hint="default" w:ascii="Times New Roman" w:hAnsi="Times New Roman" w:eastAsia="方正仿宋_GBK" w:cs="Times New Roman"/>
                <w:color w:val="000000" w:themeColor="text1"/>
                <w:sz w:val="24"/>
                <w:szCs w:val="24"/>
                <w:lang w:val="en-US" w:eastAsia="zh-CN"/>
              </w:rPr>
              <w:t>3. 本项目接受联合体比选申请。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9" w:type="dxa"/>
            <w:vAlign w:val="center"/>
          </w:tcPr>
          <w:p>
            <w:pPr>
              <w:spacing w:line="520" w:lineRule="exact"/>
              <w:rPr>
                <w:rFonts w:ascii="Times New Roman" w:hAnsi="Times New Roman" w:eastAsia="方正仿宋_GBK" w:cs="Times New Roman"/>
                <w:color w:val="000000" w:themeColor="text1"/>
                <w:sz w:val="24"/>
              </w:rPr>
            </w:pPr>
            <w:r>
              <w:rPr>
                <w:rFonts w:ascii="Segoe UI Symbol" w:hAnsi="Segoe UI Symbol" w:eastAsia="方正仿宋_GBK" w:cs="Segoe UI Symbol"/>
                <w:color w:val="000000" w:themeColor="text1"/>
                <w:sz w:val="24"/>
                <w:szCs w:val="24"/>
              </w:rPr>
              <w:t>★</w:t>
            </w:r>
            <w:r>
              <w:rPr>
                <w:rFonts w:ascii="Times New Roman" w:hAnsi="Times New Roman" w:eastAsia="方正仿宋_GBK" w:cs="Times New Roman"/>
                <w:color w:val="000000" w:themeColor="text1"/>
                <w:sz w:val="24"/>
                <w:szCs w:val="24"/>
              </w:rPr>
              <w:t>比选文件递交时间、地点及比选文件份数</w:t>
            </w:r>
          </w:p>
        </w:tc>
        <w:tc>
          <w:tcPr>
            <w:tcW w:w="6658" w:type="dxa"/>
            <w:vAlign w:val="center"/>
          </w:tcPr>
          <w:p>
            <w:pPr>
              <w:spacing w:line="520" w:lineRule="exact"/>
              <w:rPr>
                <w:rFonts w:ascii="Times New Roman" w:hAnsi="Times New Roman" w:eastAsia="方正仿宋_GBK" w:cs="Times New Roman"/>
                <w:color w:val="000000" w:themeColor="text1"/>
                <w:sz w:val="24"/>
                <w:highlight w:val="none"/>
              </w:rPr>
            </w:pPr>
            <w:r>
              <w:rPr>
                <w:rFonts w:hint="eastAsia" w:ascii="Times New Roman" w:hAnsi="Times New Roman" w:eastAsia="方正仿宋_GBK" w:cs="Times New Roman"/>
                <w:color w:val="000000" w:themeColor="text1"/>
                <w:sz w:val="24"/>
                <w:szCs w:val="24"/>
                <w:highlight w:val="none"/>
              </w:rPr>
              <w:t>1</w:t>
            </w:r>
            <w:r>
              <w:rPr>
                <w:rFonts w:ascii="Times New Roman" w:hAnsi="Times New Roman" w:eastAsia="方正仿宋_GBK" w:cs="Times New Roman"/>
                <w:color w:val="000000" w:themeColor="text1"/>
                <w:sz w:val="24"/>
                <w:szCs w:val="24"/>
                <w:highlight w:val="none"/>
              </w:rPr>
              <w:t>. 递交时间： 于2023年</w:t>
            </w:r>
            <w:r>
              <w:rPr>
                <w:rFonts w:hint="eastAsia" w:ascii="Times New Roman" w:hAnsi="Times New Roman" w:eastAsia="方正仿宋_GBK" w:cs="Times New Roman"/>
                <w:color w:val="000000" w:themeColor="text1"/>
                <w:sz w:val="24"/>
                <w:szCs w:val="24"/>
                <w:highlight w:val="none"/>
                <w:lang w:val="en-US" w:eastAsia="zh-CN"/>
              </w:rPr>
              <w:t>4</w:t>
            </w:r>
            <w:r>
              <w:rPr>
                <w:rFonts w:ascii="Times New Roman" w:hAnsi="Times New Roman" w:eastAsia="方正仿宋_GBK" w:cs="Times New Roman"/>
                <w:color w:val="000000" w:themeColor="text1"/>
                <w:sz w:val="24"/>
                <w:szCs w:val="24"/>
                <w:highlight w:val="none"/>
              </w:rPr>
              <w:t>月</w:t>
            </w:r>
            <w:r>
              <w:rPr>
                <w:rFonts w:hint="eastAsia" w:ascii="Times New Roman" w:hAnsi="Times New Roman" w:eastAsia="方正仿宋_GBK" w:cs="Times New Roman"/>
                <w:color w:val="000000" w:themeColor="text1"/>
                <w:sz w:val="24"/>
                <w:szCs w:val="24"/>
                <w:highlight w:val="none"/>
                <w:lang w:val="en-US" w:eastAsia="zh-CN"/>
              </w:rPr>
              <w:t>14</w:t>
            </w:r>
            <w:r>
              <w:rPr>
                <w:rFonts w:ascii="Times New Roman" w:hAnsi="Times New Roman" w:eastAsia="方正仿宋_GBK" w:cs="Times New Roman"/>
                <w:color w:val="000000" w:themeColor="text1"/>
                <w:sz w:val="24"/>
                <w:szCs w:val="24"/>
                <w:highlight w:val="none"/>
              </w:rPr>
              <w:t>日14时30分截止。（暂定，挂网后5个工作日）</w:t>
            </w:r>
          </w:p>
          <w:p>
            <w:pPr>
              <w:spacing w:line="520" w:lineRule="exact"/>
              <w:rPr>
                <w:rFonts w:ascii="Times New Roman" w:hAnsi="Times New Roman" w:eastAsia="方正仿宋_GBK" w:cs="Times New Roman"/>
                <w:color w:val="000000" w:themeColor="text1"/>
                <w:sz w:val="24"/>
                <w:highlight w:val="none"/>
              </w:rPr>
            </w:pPr>
            <w:r>
              <w:rPr>
                <w:rFonts w:hint="eastAsia" w:ascii="Times New Roman" w:hAnsi="Times New Roman" w:eastAsia="方正仿宋_GBK" w:cs="Times New Roman"/>
                <w:color w:val="000000" w:themeColor="text1"/>
                <w:sz w:val="24"/>
                <w:szCs w:val="24"/>
                <w:highlight w:val="none"/>
              </w:rPr>
              <w:t>2</w:t>
            </w:r>
            <w:r>
              <w:rPr>
                <w:rFonts w:ascii="Times New Roman" w:hAnsi="Times New Roman" w:eastAsia="方正仿宋_GBK" w:cs="Times New Roman"/>
                <w:color w:val="000000" w:themeColor="text1"/>
                <w:sz w:val="24"/>
                <w:szCs w:val="24"/>
                <w:highlight w:val="none"/>
              </w:rPr>
              <w:t>. 递交地点：重庆市南岸区茶园金隅时代之星A座（10楼会议室）</w:t>
            </w:r>
          </w:p>
          <w:p>
            <w:pPr>
              <w:spacing w:line="520" w:lineRule="exact"/>
              <w:rPr>
                <w:rFonts w:ascii="Times New Roman" w:hAnsi="Times New Roman" w:eastAsia="方正仿宋_GBK" w:cs="Times New Roman"/>
                <w:color w:val="000000" w:themeColor="text1"/>
                <w:sz w:val="24"/>
                <w:szCs w:val="24"/>
                <w:highlight w:val="none"/>
              </w:rPr>
            </w:pPr>
            <w:r>
              <w:rPr>
                <w:rFonts w:hint="eastAsia" w:ascii="Times New Roman" w:hAnsi="Times New Roman" w:eastAsia="方正仿宋_GBK" w:cs="Times New Roman"/>
                <w:color w:val="000000" w:themeColor="text1"/>
                <w:sz w:val="24"/>
                <w:szCs w:val="24"/>
                <w:highlight w:val="none"/>
              </w:rPr>
              <w:t>3</w:t>
            </w:r>
            <w:r>
              <w:rPr>
                <w:rFonts w:ascii="Times New Roman" w:hAnsi="Times New Roman" w:eastAsia="方正仿宋_GBK" w:cs="Times New Roman"/>
                <w:color w:val="000000" w:themeColor="text1"/>
                <w:sz w:val="24"/>
                <w:szCs w:val="24"/>
                <w:highlight w:val="none"/>
              </w:rPr>
              <w:t>. 比选时间：于2023年</w:t>
            </w:r>
            <w:r>
              <w:rPr>
                <w:rFonts w:hint="eastAsia" w:ascii="Times New Roman" w:hAnsi="Times New Roman" w:eastAsia="方正仿宋_GBK" w:cs="Times New Roman"/>
                <w:color w:val="000000" w:themeColor="text1"/>
                <w:sz w:val="24"/>
                <w:szCs w:val="24"/>
                <w:highlight w:val="none"/>
                <w:lang w:val="en-US" w:eastAsia="zh-CN"/>
              </w:rPr>
              <w:t>4</w:t>
            </w:r>
            <w:r>
              <w:rPr>
                <w:rFonts w:ascii="Times New Roman" w:hAnsi="Times New Roman" w:eastAsia="方正仿宋_GBK" w:cs="Times New Roman"/>
                <w:color w:val="000000" w:themeColor="text1"/>
                <w:sz w:val="24"/>
                <w:szCs w:val="24"/>
                <w:highlight w:val="none"/>
              </w:rPr>
              <w:t>月</w:t>
            </w:r>
            <w:r>
              <w:rPr>
                <w:rFonts w:hint="eastAsia" w:ascii="Times New Roman" w:hAnsi="Times New Roman" w:eastAsia="方正仿宋_GBK" w:cs="Times New Roman"/>
                <w:color w:val="000000" w:themeColor="text1"/>
                <w:sz w:val="24"/>
                <w:szCs w:val="24"/>
                <w:highlight w:val="none"/>
                <w:lang w:val="en-US" w:eastAsia="zh-CN"/>
              </w:rPr>
              <w:t>14</w:t>
            </w:r>
            <w:r>
              <w:rPr>
                <w:rFonts w:ascii="Times New Roman" w:hAnsi="Times New Roman" w:eastAsia="方正仿宋_GBK" w:cs="Times New Roman"/>
                <w:color w:val="000000" w:themeColor="text1"/>
                <w:sz w:val="24"/>
                <w:szCs w:val="24"/>
                <w:highlight w:val="none"/>
              </w:rPr>
              <w:t>日14时30分（暂定，挂网后5个工作日）</w:t>
            </w:r>
          </w:p>
          <w:p>
            <w:pPr>
              <w:spacing w:line="520" w:lineRule="exact"/>
              <w:rPr>
                <w:rFonts w:ascii="Times New Roman" w:hAnsi="Times New Roman" w:eastAsia="方正仿宋_GBK" w:cs="Times New Roman"/>
                <w:color w:val="000000" w:themeColor="text1"/>
                <w:sz w:val="24"/>
              </w:rPr>
            </w:pPr>
            <w:r>
              <w:rPr>
                <w:rFonts w:hint="eastAsia" w:ascii="Times New Roman" w:hAnsi="Times New Roman" w:eastAsia="方正仿宋_GBK" w:cs="Times New Roman"/>
                <w:color w:val="000000" w:themeColor="text1"/>
                <w:sz w:val="24"/>
                <w:szCs w:val="24"/>
                <w:highlight w:val="none"/>
              </w:rPr>
              <w:t>4</w:t>
            </w:r>
            <w:r>
              <w:rPr>
                <w:rFonts w:ascii="Times New Roman" w:hAnsi="Times New Roman" w:eastAsia="方正仿宋_GBK" w:cs="Times New Roman"/>
                <w:color w:val="000000" w:themeColor="text1"/>
                <w:sz w:val="24"/>
                <w:szCs w:val="24"/>
                <w:highlight w:val="none"/>
              </w:rPr>
              <w:t>. 比选文件份数：正本1份，副本1份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9" w:type="dxa"/>
            <w:vMerge w:val="restart"/>
            <w:vAlign w:val="center"/>
          </w:tcPr>
          <w:p>
            <w:pPr>
              <w:spacing w:line="520" w:lineRule="exact"/>
              <w:rPr>
                <w:rFonts w:ascii="Times New Roman" w:hAnsi="Times New Roman" w:eastAsia="方正仿宋_GBK" w:cs="Times New Roman"/>
                <w:color w:val="000000" w:themeColor="text1"/>
                <w:sz w:val="24"/>
              </w:rPr>
            </w:pPr>
            <w:r>
              <w:rPr>
                <w:rFonts w:ascii="Segoe UI Symbol" w:hAnsi="Segoe UI Symbol" w:eastAsia="方正仿宋_GBK" w:cs="Segoe UI Symbol"/>
                <w:color w:val="000000" w:themeColor="text1"/>
                <w:sz w:val="24"/>
                <w:szCs w:val="24"/>
              </w:rPr>
              <w:t>★</w:t>
            </w:r>
            <w:r>
              <w:rPr>
                <w:rFonts w:ascii="Times New Roman" w:hAnsi="Times New Roman" w:eastAsia="方正仿宋_GBK" w:cs="Times New Roman"/>
                <w:color w:val="000000" w:themeColor="text1"/>
                <w:sz w:val="24"/>
                <w:szCs w:val="24"/>
              </w:rPr>
              <w:t>限价及比选报价要求</w:t>
            </w:r>
          </w:p>
        </w:tc>
        <w:tc>
          <w:tcPr>
            <w:tcW w:w="6658" w:type="dxa"/>
            <w:vAlign w:val="center"/>
          </w:tcPr>
          <w:p>
            <w:pPr>
              <w:spacing w:line="520" w:lineRule="exact"/>
              <w:rPr>
                <w:rFonts w:ascii="Times New Roman" w:hAnsi="Times New Roman" w:eastAsia="方正仿宋_GBK" w:cs="Times New Roman"/>
                <w:color w:val="000000" w:themeColor="text1"/>
                <w:sz w:val="24"/>
                <w:szCs w:val="24"/>
              </w:rPr>
            </w:pPr>
            <w:r>
              <w:rPr>
                <w:rFonts w:hint="eastAsia" w:ascii="Times New Roman" w:hAnsi="Times New Roman" w:eastAsia="方正仿宋_GBK" w:cs="Times New Roman"/>
                <w:color w:val="000000" w:themeColor="text1"/>
                <w:sz w:val="24"/>
                <w:szCs w:val="24"/>
              </w:rPr>
              <w:t>1</w:t>
            </w:r>
            <w:r>
              <w:rPr>
                <w:rFonts w:ascii="Times New Roman" w:hAnsi="Times New Roman" w:eastAsia="方正仿宋_GBK" w:cs="Times New Roman"/>
                <w:color w:val="000000" w:themeColor="text1"/>
                <w:sz w:val="24"/>
                <w:szCs w:val="24"/>
              </w:rPr>
              <w:t>. 最高限价为</w:t>
            </w:r>
            <w:r>
              <w:rPr>
                <w:rFonts w:hint="eastAsia" w:ascii="Times New Roman" w:hAnsi="Times New Roman" w:eastAsia="方正仿宋_GBK" w:cs="Times New Roman"/>
                <w:color w:val="000000" w:themeColor="text1"/>
                <w:sz w:val="24"/>
                <w:szCs w:val="24"/>
                <w:lang w:val="en-US" w:eastAsia="zh-CN"/>
              </w:rPr>
              <w:t>99万元</w:t>
            </w:r>
            <w:r>
              <w:rPr>
                <w:rFonts w:ascii="Times New Roman" w:hAnsi="Times New Roman" w:eastAsia="方正仿宋_GBK" w:cs="Times New Roman"/>
                <w:color w:val="000000" w:themeColor="text1"/>
                <w:sz w:val="24"/>
                <w:szCs w:val="24"/>
              </w:rPr>
              <w:t>；</w:t>
            </w:r>
          </w:p>
          <w:p>
            <w:pPr>
              <w:spacing w:line="520" w:lineRule="exact"/>
              <w:rPr>
                <w:rFonts w:ascii="Times New Roman" w:hAnsi="Times New Roman" w:eastAsia="方正仿宋_GBK" w:cs="Times New Roman"/>
                <w:color w:val="000000" w:themeColor="text1"/>
                <w:sz w:val="24"/>
              </w:rPr>
            </w:pPr>
            <w:r>
              <w:rPr>
                <w:rFonts w:hint="eastAsia" w:ascii="Times New Roman" w:hAnsi="Times New Roman" w:eastAsia="方正仿宋_GBK" w:cs="Times New Roman"/>
                <w:color w:val="000000" w:themeColor="text1"/>
                <w:sz w:val="24"/>
                <w:szCs w:val="24"/>
              </w:rPr>
              <w:t>2</w:t>
            </w:r>
            <w:r>
              <w:rPr>
                <w:rFonts w:ascii="Times New Roman" w:hAnsi="Times New Roman" w:eastAsia="方正仿宋_GBK" w:cs="Times New Roman"/>
                <w:color w:val="000000" w:themeColor="text1"/>
                <w:sz w:val="24"/>
                <w:szCs w:val="24"/>
              </w:rPr>
              <w:t>. 本次比选为一次性最终报价，不再议价。请参与比选人根据自身情况自主报价，报价超过该限价的为否决比选。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9" w:type="dxa"/>
            <w:vMerge w:val="continue"/>
            <w:vAlign w:val="center"/>
          </w:tcPr>
          <w:p>
            <w:pPr>
              <w:spacing w:line="520" w:lineRule="exact"/>
              <w:rPr>
                <w:rFonts w:ascii="Times New Roman" w:hAnsi="Times New Roman" w:eastAsia="方正仿宋_GBK" w:cs="Times New Roman"/>
                <w:color w:val="000000" w:themeColor="text1"/>
                <w:sz w:val="24"/>
              </w:rPr>
            </w:pPr>
          </w:p>
        </w:tc>
        <w:tc>
          <w:tcPr>
            <w:tcW w:w="6658" w:type="dxa"/>
            <w:vAlign w:val="center"/>
          </w:tcPr>
          <w:p>
            <w:pPr>
              <w:spacing w:line="520" w:lineRule="exact"/>
              <w:rPr>
                <w:rFonts w:hint="eastAsia" w:ascii="Times New Roman" w:hAnsi="Times New Roman" w:eastAsia="仿宋_GB2312" w:cs="Times New Roman"/>
                <w:color w:val="000000" w:themeColor="text1"/>
                <w:sz w:val="24"/>
                <w:lang w:val="en-US" w:eastAsia="zh-CN"/>
              </w:rPr>
            </w:pPr>
            <w:r>
              <w:rPr>
                <w:rFonts w:hint="eastAsia" w:ascii="Times New Roman" w:hAnsi="Times New Roman" w:eastAsia="方正仿宋_GBK" w:cs="Times New Roman"/>
                <w:color w:val="000000" w:themeColor="text1"/>
                <w:sz w:val="24"/>
                <w:szCs w:val="24"/>
                <w:highlight w:val="none"/>
              </w:rPr>
              <w:t>本次比选报价为全费用包干固定综合</w:t>
            </w:r>
            <w:r>
              <w:rPr>
                <w:rFonts w:hint="eastAsia" w:ascii="Times New Roman" w:hAnsi="Times New Roman" w:eastAsia="方正仿宋_GBK" w:cs="Times New Roman"/>
                <w:color w:val="000000" w:themeColor="text1"/>
                <w:sz w:val="24"/>
                <w:szCs w:val="24"/>
                <w:highlight w:val="none"/>
                <w:lang w:val="en-US" w:eastAsia="zh-CN"/>
              </w:rPr>
              <w:t>总价，为完成本项目研究服务工作的所有费用。包含但不限于</w:t>
            </w:r>
            <w:r>
              <w:rPr>
                <w:rFonts w:hint="default" w:ascii="Times New Roman" w:hAnsi="Times New Roman" w:eastAsia="方正仿宋_GBK" w:cs="Times New Roman"/>
                <w:color w:val="000000" w:themeColor="text1"/>
                <w:sz w:val="24"/>
                <w:szCs w:val="24"/>
                <w:highlight w:val="none"/>
              </w:rPr>
              <w:t>数据采集费/测试化验费</w:t>
            </w:r>
            <w:r>
              <w:rPr>
                <w:rFonts w:hint="eastAsia" w:ascii="Times New Roman" w:hAnsi="Times New Roman" w:eastAsia="方正仿宋_GBK" w:cs="Times New Roman"/>
                <w:color w:val="000000" w:themeColor="text1"/>
                <w:sz w:val="24"/>
                <w:szCs w:val="24"/>
                <w:highlight w:val="none"/>
                <w:lang w:eastAsia="zh-CN"/>
              </w:rPr>
              <w:t>、</w:t>
            </w:r>
            <w:r>
              <w:rPr>
                <w:rFonts w:hint="default" w:ascii="Times New Roman" w:hAnsi="Times New Roman" w:eastAsia="方正仿宋_GBK" w:cs="Times New Roman"/>
                <w:color w:val="000000" w:themeColor="text1"/>
                <w:sz w:val="24"/>
                <w:szCs w:val="24"/>
                <w:highlight w:val="none"/>
              </w:rPr>
              <w:t>出版/文献/信息传播/知识产权事务费</w:t>
            </w:r>
            <w:r>
              <w:rPr>
                <w:rFonts w:hint="eastAsia" w:ascii="Times New Roman" w:hAnsi="Times New Roman" w:eastAsia="方正仿宋_GBK" w:cs="Times New Roman"/>
                <w:color w:val="000000" w:themeColor="text1"/>
                <w:sz w:val="24"/>
                <w:szCs w:val="24"/>
                <w:highlight w:val="none"/>
                <w:lang w:eastAsia="zh-CN"/>
              </w:rPr>
              <w:t>、</w:t>
            </w:r>
            <w:r>
              <w:rPr>
                <w:rFonts w:hint="default" w:ascii="Times New Roman" w:hAnsi="Times New Roman" w:eastAsia="方正仿宋_GBK" w:cs="Times New Roman"/>
                <w:color w:val="000000" w:themeColor="text1"/>
                <w:sz w:val="24"/>
                <w:szCs w:val="24"/>
                <w:highlight w:val="none"/>
              </w:rPr>
              <w:t>会议/差旅/国际合作与交流费</w:t>
            </w:r>
            <w:r>
              <w:rPr>
                <w:rFonts w:hint="eastAsia" w:ascii="Times New Roman" w:hAnsi="Times New Roman" w:eastAsia="方正仿宋_GBK" w:cs="Times New Roman"/>
                <w:color w:val="000000" w:themeColor="text1"/>
                <w:sz w:val="24"/>
                <w:szCs w:val="24"/>
                <w:highlight w:val="none"/>
                <w:lang w:eastAsia="zh-CN"/>
              </w:rPr>
              <w:t>、</w:t>
            </w:r>
            <w:r>
              <w:rPr>
                <w:rFonts w:hint="default" w:ascii="Times New Roman" w:hAnsi="Times New Roman" w:eastAsia="方正仿宋_GBK" w:cs="Times New Roman"/>
                <w:color w:val="000000" w:themeColor="text1"/>
                <w:sz w:val="24"/>
                <w:szCs w:val="24"/>
                <w:highlight w:val="none"/>
              </w:rPr>
              <w:t>专家咨询费</w:t>
            </w:r>
            <w:r>
              <w:rPr>
                <w:rFonts w:hint="eastAsia" w:ascii="Times New Roman" w:hAnsi="Times New Roman" w:eastAsia="方正仿宋_GBK" w:cs="Times New Roman"/>
                <w:color w:val="000000" w:themeColor="text1"/>
                <w:sz w:val="24"/>
                <w:szCs w:val="24"/>
                <w:highlight w:val="none"/>
                <w:lang w:eastAsia="zh-CN"/>
              </w:rPr>
              <w:t>、</w:t>
            </w:r>
            <w:r>
              <w:rPr>
                <w:rFonts w:hint="default" w:ascii="Times New Roman" w:hAnsi="Times New Roman" w:eastAsia="方正仿宋_GBK" w:cs="Times New Roman"/>
                <w:color w:val="000000" w:themeColor="text1"/>
                <w:sz w:val="24"/>
                <w:szCs w:val="24"/>
                <w:highlight w:val="none"/>
              </w:rPr>
              <w:t>劳务费</w:t>
            </w:r>
            <w:r>
              <w:rPr>
                <w:rFonts w:hint="eastAsia" w:ascii="Times New Roman" w:hAnsi="Times New Roman" w:eastAsia="方正仿宋_GBK" w:cs="Times New Roman"/>
                <w:color w:val="000000" w:themeColor="text1"/>
                <w:sz w:val="24"/>
                <w:szCs w:val="24"/>
                <w:highlight w:val="none"/>
                <w:lang w:eastAsia="zh-CN"/>
              </w:rPr>
              <w:t>、</w:t>
            </w:r>
            <w:r>
              <w:rPr>
                <w:rFonts w:hint="default" w:ascii="Times New Roman" w:hAnsi="Times New Roman" w:eastAsia="方正仿宋_GBK" w:cs="Times New Roman"/>
                <w:color w:val="000000" w:themeColor="text1"/>
                <w:sz w:val="24"/>
                <w:szCs w:val="24"/>
                <w:highlight w:val="none"/>
              </w:rPr>
              <w:t>管理费</w:t>
            </w:r>
            <w:r>
              <w:rPr>
                <w:rFonts w:hint="eastAsia" w:ascii="Times New Roman" w:hAnsi="Times New Roman" w:eastAsia="方正仿宋_GBK" w:cs="Times New Roman"/>
                <w:color w:val="000000" w:themeColor="text1"/>
                <w:sz w:val="24"/>
                <w:szCs w:val="24"/>
                <w:highlight w:val="none"/>
                <w:lang w:eastAsia="zh-CN"/>
              </w:rPr>
              <w:t>、</w:t>
            </w:r>
            <w:r>
              <w:rPr>
                <w:rFonts w:hint="default" w:ascii="Times New Roman" w:hAnsi="Times New Roman" w:eastAsia="方正仿宋_GBK" w:cs="Times New Roman"/>
                <w:color w:val="000000" w:themeColor="text1"/>
                <w:sz w:val="24"/>
                <w:szCs w:val="24"/>
                <w:highlight w:val="none"/>
              </w:rPr>
              <w:t>其他</w:t>
            </w:r>
            <w:r>
              <w:rPr>
                <w:rFonts w:hint="eastAsia" w:ascii="Times New Roman" w:hAnsi="Times New Roman" w:eastAsia="方正仿宋_GBK" w:cs="Times New Roman"/>
                <w:color w:val="000000" w:themeColor="text1"/>
                <w:sz w:val="24"/>
                <w:szCs w:val="24"/>
                <w:highlight w:val="none"/>
                <w:lang w:val="en-US" w:eastAsia="zh-CN"/>
              </w:rPr>
              <w:t>等相关手续</w:t>
            </w:r>
            <w:r>
              <w:rPr>
                <w:rFonts w:hint="default" w:ascii="Times New Roman" w:hAnsi="Times New Roman" w:eastAsia="方正仿宋_GBK" w:cs="Times New Roman"/>
                <w:color w:val="000000" w:themeColor="text1"/>
                <w:sz w:val="24"/>
                <w:szCs w:val="24"/>
                <w:highlight w:val="none"/>
              </w:rPr>
              <w:t>费用</w:t>
            </w:r>
            <w:r>
              <w:rPr>
                <w:rFonts w:hint="eastAsia" w:ascii="Times New Roman" w:hAnsi="Times New Roman" w:eastAsia="方正仿宋_GBK" w:cs="Times New Roman"/>
                <w:color w:val="000000" w:themeColor="text1"/>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9" w:type="dxa"/>
            <w:vAlign w:val="center"/>
          </w:tcPr>
          <w:p>
            <w:pPr>
              <w:spacing w:line="520" w:lineRule="exact"/>
              <w:rPr>
                <w:rFonts w:ascii="Times New Roman" w:hAnsi="Times New Roman" w:eastAsia="方正仿宋_GBK" w:cs="Times New Roman"/>
                <w:color w:val="000000" w:themeColor="text1"/>
                <w:sz w:val="24"/>
              </w:rPr>
            </w:pPr>
            <w:r>
              <w:rPr>
                <w:rFonts w:ascii="Segoe UI Symbol" w:hAnsi="Segoe UI Symbol" w:eastAsia="方正仿宋_GBK" w:cs="Segoe UI Symbol"/>
                <w:color w:val="000000" w:themeColor="text1"/>
                <w:sz w:val="24"/>
                <w:szCs w:val="24"/>
              </w:rPr>
              <w:t>★</w:t>
            </w:r>
            <w:r>
              <w:rPr>
                <w:rFonts w:ascii="Times New Roman" w:hAnsi="Times New Roman" w:eastAsia="方正仿宋_GBK" w:cs="Times New Roman"/>
                <w:color w:val="000000" w:themeColor="text1"/>
                <w:sz w:val="24"/>
                <w:szCs w:val="24"/>
              </w:rPr>
              <w:t>费用支付方式</w:t>
            </w:r>
          </w:p>
        </w:tc>
        <w:tc>
          <w:tcPr>
            <w:tcW w:w="6658" w:type="dxa"/>
            <w:vAlign w:val="center"/>
          </w:tcPr>
          <w:p>
            <w:pPr>
              <w:spacing w:line="520" w:lineRule="exact"/>
              <w:rPr>
                <w:rFonts w:hint="default" w:ascii="Times New Roman" w:hAnsi="Times New Roman" w:eastAsia="方正仿宋_GBK" w:cs="Times New Roman"/>
                <w:color w:val="000000" w:themeColor="text1"/>
                <w:sz w:val="24"/>
                <w:szCs w:val="24"/>
                <w:highlight w:val="none"/>
              </w:rPr>
            </w:pPr>
            <w:r>
              <w:rPr>
                <w:rFonts w:hint="eastAsia" w:ascii="Times New Roman" w:hAnsi="Times New Roman" w:eastAsia="方正仿宋_GBK" w:cs="Times New Roman"/>
                <w:color w:val="000000" w:themeColor="text1"/>
                <w:sz w:val="24"/>
                <w:szCs w:val="24"/>
                <w:highlight w:val="none"/>
              </w:rPr>
              <w:t>1.</w:t>
            </w:r>
            <w:r>
              <w:rPr>
                <w:rFonts w:hint="default" w:ascii="Times New Roman" w:hAnsi="Times New Roman" w:eastAsia="方正仿宋_GBK" w:cs="Times New Roman"/>
                <w:color w:val="000000" w:themeColor="text1"/>
                <w:sz w:val="24"/>
                <w:szCs w:val="24"/>
                <w:highlight w:val="none"/>
              </w:rPr>
              <w:t xml:space="preserve"> </w:t>
            </w:r>
            <w:r>
              <w:rPr>
                <w:rFonts w:hint="eastAsia" w:ascii="Times New Roman" w:hAnsi="Times New Roman" w:eastAsia="方正仿宋_GBK" w:cs="Times New Roman"/>
                <w:color w:val="000000" w:themeColor="text1"/>
                <w:sz w:val="24"/>
                <w:szCs w:val="24"/>
                <w:highlight w:val="none"/>
              </w:rPr>
              <w:t>本项目工作费用实行预</w:t>
            </w:r>
            <w:r>
              <w:rPr>
                <w:rFonts w:hint="eastAsia" w:ascii="Times New Roman" w:hAnsi="Times New Roman" w:eastAsia="方正仿宋_GBK" w:cs="Times New Roman"/>
                <w:color w:val="000000" w:themeColor="text1"/>
                <w:sz w:val="24"/>
                <w:szCs w:val="24"/>
                <w:highlight w:val="none"/>
                <w:lang w:val="en-US" w:eastAsia="zh-CN"/>
              </w:rPr>
              <w:t>付</w:t>
            </w:r>
            <w:r>
              <w:rPr>
                <w:rFonts w:hint="eastAsia" w:ascii="Times New Roman" w:hAnsi="Times New Roman" w:eastAsia="方正仿宋_GBK" w:cs="Times New Roman"/>
                <w:color w:val="000000" w:themeColor="text1"/>
                <w:sz w:val="24"/>
                <w:szCs w:val="24"/>
                <w:highlight w:val="none"/>
              </w:rPr>
              <w:t>费</w:t>
            </w:r>
            <w:r>
              <w:rPr>
                <w:rFonts w:hint="eastAsia" w:ascii="Times New Roman" w:hAnsi="Times New Roman" w:eastAsia="方正仿宋_GBK" w:cs="Times New Roman"/>
                <w:color w:val="000000" w:themeColor="text1"/>
                <w:sz w:val="24"/>
                <w:szCs w:val="24"/>
                <w:highlight w:val="none"/>
                <w:lang w:val="en-US" w:eastAsia="zh-CN"/>
              </w:rPr>
              <w:t>+进度费+尾款</w:t>
            </w:r>
            <w:r>
              <w:rPr>
                <w:rFonts w:hint="eastAsia" w:ascii="Times New Roman" w:hAnsi="Times New Roman" w:eastAsia="方正仿宋_GBK" w:cs="Times New Roman"/>
                <w:color w:val="000000" w:themeColor="text1"/>
                <w:sz w:val="24"/>
                <w:szCs w:val="24"/>
                <w:highlight w:val="none"/>
              </w:rPr>
              <w:t>。</w:t>
            </w:r>
          </w:p>
          <w:p>
            <w:pPr>
              <w:spacing w:line="520" w:lineRule="exact"/>
              <w:rPr>
                <w:rFonts w:hint="eastAsia" w:ascii="Times New Roman" w:hAnsi="Times New Roman" w:eastAsia="方正仿宋_GBK" w:cs="Times New Roman"/>
                <w:color w:val="000000" w:themeColor="text1"/>
                <w:sz w:val="24"/>
                <w:szCs w:val="24"/>
                <w:highlight w:val="none"/>
              </w:rPr>
            </w:pPr>
            <w:r>
              <w:rPr>
                <w:rFonts w:hint="eastAsia" w:ascii="Times New Roman" w:hAnsi="Times New Roman" w:eastAsia="方正仿宋_GBK" w:cs="Times New Roman"/>
                <w:color w:val="000000" w:themeColor="text1"/>
                <w:sz w:val="24"/>
                <w:szCs w:val="24"/>
                <w:highlight w:val="none"/>
              </w:rPr>
              <w:t>2.</w:t>
            </w:r>
            <w:r>
              <w:rPr>
                <w:rFonts w:hint="default" w:ascii="Times New Roman" w:hAnsi="Times New Roman" w:eastAsia="方正仿宋_GBK" w:cs="Times New Roman"/>
                <w:color w:val="000000" w:themeColor="text1"/>
                <w:sz w:val="24"/>
                <w:szCs w:val="24"/>
                <w:highlight w:val="none"/>
              </w:rPr>
              <w:t xml:space="preserve"> </w:t>
            </w:r>
            <w:r>
              <w:rPr>
                <w:rFonts w:hint="eastAsia" w:ascii="Times New Roman" w:hAnsi="Times New Roman" w:eastAsia="方正仿宋_GBK" w:cs="Times New Roman"/>
                <w:color w:val="000000" w:themeColor="text1"/>
                <w:sz w:val="24"/>
                <w:szCs w:val="24"/>
                <w:highlight w:val="none"/>
              </w:rPr>
              <w:t>支付方式：</w:t>
            </w:r>
          </w:p>
          <w:p>
            <w:pPr>
              <w:spacing w:line="520" w:lineRule="exact"/>
              <w:rPr>
                <w:rFonts w:hint="default" w:ascii="Times New Roman" w:hAnsi="Times New Roman" w:eastAsia="方正仿宋_GBK" w:cs="Times New Roman"/>
                <w:color w:val="000000" w:themeColor="text1"/>
                <w:sz w:val="24"/>
                <w:szCs w:val="24"/>
                <w:highlight w:val="none"/>
                <w:lang w:val="en-US" w:eastAsia="zh-CN"/>
              </w:rPr>
            </w:pPr>
            <w:r>
              <w:rPr>
                <w:rFonts w:hint="eastAsia" w:ascii="Times New Roman" w:hAnsi="Times New Roman" w:eastAsia="方正仿宋_GBK" w:cs="Times New Roman"/>
                <w:color w:val="000000" w:themeColor="text1"/>
                <w:sz w:val="24"/>
                <w:szCs w:val="24"/>
                <w:highlight w:val="none"/>
                <w:lang w:val="en-US" w:eastAsia="zh-CN"/>
              </w:rPr>
              <w:t>（1）签订合同支付10%；</w:t>
            </w:r>
          </w:p>
          <w:p>
            <w:pPr>
              <w:spacing w:line="520" w:lineRule="exact"/>
              <w:rPr>
                <w:rFonts w:hint="eastAsia" w:ascii="Times New Roman" w:hAnsi="Times New Roman" w:eastAsia="方正仿宋_GBK" w:cs="Times New Roman"/>
                <w:color w:val="000000" w:themeColor="text1"/>
                <w:sz w:val="24"/>
                <w:szCs w:val="24"/>
                <w:highlight w:val="none"/>
                <w:lang w:eastAsia="zh-CN"/>
              </w:rPr>
            </w:pPr>
            <w:r>
              <w:rPr>
                <w:rFonts w:hint="eastAsia" w:ascii="Times New Roman" w:hAnsi="Times New Roman" w:eastAsia="方正仿宋_GBK" w:cs="Times New Roman"/>
                <w:color w:val="000000" w:themeColor="text1"/>
                <w:sz w:val="24"/>
                <w:szCs w:val="24"/>
                <w:highlight w:val="none"/>
                <w:lang w:eastAsia="zh-CN"/>
              </w:rPr>
              <w:t>（</w:t>
            </w:r>
            <w:r>
              <w:rPr>
                <w:rFonts w:hint="eastAsia" w:ascii="Times New Roman" w:hAnsi="Times New Roman" w:eastAsia="方正仿宋_GBK" w:cs="Times New Roman"/>
                <w:color w:val="000000" w:themeColor="text1"/>
                <w:sz w:val="24"/>
                <w:szCs w:val="24"/>
                <w:highlight w:val="none"/>
                <w:lang w:val="en-US" w:eastAsia="zh-CN"/>
              </w:rPr>
              <w:t>2</w:t>
            </w:r>
            <w:r>
              <w:rPr>
                <w:rFonts w:hint="eastAsia" w:ascii="Times New Roman" w:hAnsi="Times New Roman" w:eastAsia="方正仿宋_GBK" w:cs="Times New Roman"/>
                <w:color w:val="000000" w:themeColor="text1"/>
                <w:sz w:val="24"/>
                <w:szCs w:val="24"/>
                <w:highlight w:val="none"/>
                <w:lang w:eastAsia="zh-CN"/>
              </w:rPr>
              <w:t>）</w:t>
            </w:r>
            <w:r>
              <w:rPr>
                <w:rFonts w:hint="eastAsia" w:ascii="Times New Roman" w:hAnsi="Times New Roman" w:eastAsia="方正仿宋_GBK" w:cs="Times New Roman"/>
                <w:color w:val="000000" w:themeColor="text1"/>
                <w:sz w:val="24"/>
                <w:szCs w:val="24"/>
                <w:highlight w:val="none"/>
              </w:rPr>
              <w:t>项目开题审查通过取得专家评审意见后，甲方向乙方支付25%</w:t>
            </w:r>
            <w:r>
              <w:rPr>
                <w:rFonts w:hint="eastAsia" w:ascii="Times New Roman" w:hAnsi="Times New Roman" w:eastAsia="方正仿宋_GBK" w:cs="Times New Roman"/>
                <w:color w:val="000000" w:themeColor="text1"/>
                <w:sz w:val="24"/>
                <w:szCs w:val="24"/>
                <w:highlight w:val="none"/>
                <w:lang w:eastAsia="zh-CN"/>
              </w:rPr>
              <w:t>；</w:t>
            </w:r>
          </w:p>
          <w:p>
            <w:pPr>
              <w:spacing w:line="520" w:lineRule="exact"/>
              <w:rPr>
                <w:rFonts w:hint="eastAsia" w:ascii="Times New Roman" w:hAnsi="Times New Roman" w:eastAsia="方正仿宋_GBK" w:cs="Times New Roman"/>
                <w:color w:val="000000" w:themeColor="text1"/>
                <w:sz w:val="24"/>
                <w:szCs w:val="24"/>
                <w:highlight w:val="none"/>
                <w:lang w:eastAsia="zh-CN"/>
              </w:rPr>
            </w:pPr>
            <w:r>
              <w:rPr>
                <w:rFonts w:hint="eastAsia" w:ascii="Times New Roman" w:hAnsi="Times New Roman" w:eastAsia="方正仿宋_GBK" w:cs="Times New Roman"/>
                <w:color w:val="000000" w:themeColor="text1"/>
                <w:sz w:val="24"/>
                <w:szCs w:val="24"/>
                <w:highlight w:val="none"/>
                <w:lang w:eastAsia="zh-CN"/>
              </w:rPr>
              <w:t>（</w:t>
            </w:r>
            <w:r>
              <w:rPr>
                <w:rFonts w:hint="eastAsia" w:ascii="Times New Roman" w:hAnsi="Times New Roman" w:eastAsia="方正仿宋_GBK" w:cs="Times New Roman"/>
                <w:color w:val="000000" w:themeColor="text1"/>
                <w:sz w:val="24"/>
                <w:szCs w:val="24"/>
                <w:highlight w:val="none"/>
                <w:lang w:val="en-US" w:eastAsia="zh-CN"/>
              </w:rPr>
              <w:t>3</w:t>
            </w:r>
            <w:r>
              <w:rPr>
                <w:rFonts w:hint="eastAsia" w:ascii="Times New Roman" w:hAnsi="Times New Roman" w:eastAsia="方正仿宋_GBK" w:cs="Times New Roman"/>
                <w:color w:val="000000" w:themeColor="text1"/>
                <w:sz w:val="24"/>
                <w:szCs w:val="24"/>
                <w:highlight w:val="none"/>
                <w:lang w:eastAsia="zh-CN"/>
              </w:rPr>
              <w:t>）项目中期评审通过后取得专家评审意见后，甲方向乙方支付30%；</w:t>
            </w:r>
          </w:p>
          <w:p>
            <w:pPr>
              <w:spacing w:line="520" w:lineRule="exact"/>
              <w:rPr>
                <w:rFonts w:hint="eastAsia" w:ascii="Times New Roman" w:hAnsi="Times New Roman" w:eastAsia="方正仿宋_GBK" w:cs="Times New Roman"/>
                <w:color w:val="000000" w:themeColor="text1"/>
                <w:sz w:val="24"/>
                <w:szCs w:val="24"/>
                <w:highlight w:val="none"/>
                <w:lang w:eastAsia="zh-CN"/>
              </w:rPr>
            </w:pPr>
            <w:r>
              <w:rPr>
                <w:rFonts w:hint="eastAsia" w:ascii="Times New Roman" w:hAnsi="Times New Roman" w:eastAsia="方正仿宋_GBK" w:cs="Times New Roman"/>
                <w:color w:val="000000" w:themeColor="text1"/>
                <w:sz w:val="24"/>
                <w:szCs w:val="24"/>
                <w:highlight w:val="none"/>
                <w:lang w:eastAsia="zh-CN"/>
              </w:rPr>
              <w:t>（</w:t>
            </w:r>
            <w:r>
              <w:rPr>
                <w:rFonts w:hint="eastAsia" w:ascii="Times New Roman" w:hAnsi="Times New Roman" w:eastAsia="方正仿宋_GBK" w:cs="Times New Roman"/>
                <w:color w:val="000000" w:themeColor="text1"/>
                <w:sz w:val="24"/>
                <w:szCs w:val="24"/>
                <w:highlight w:val="none"/>
                <w:lang w:val="en-US" w:eastAsia="zh-CN"/>
              </w:rPr>
              <w:t>4</w:t>
            </w:r>
            <w:r>
              <w:rPr>
                <w:rFonts w:hint="eastAsia" w:ascii="Times New Roman" w:hAnsi="Times New Roman" w:eastAsia="方正仿宋_GBK" w:cs="Times New Roman"/>
                <w:color w:val="000000" w:themeColor="text1"/>
                <w:sz w:val="24"/>
                <w:szCs w:val="24"/>
                <w:highlight w:val="none"/>
                <w:lang w:eastAsia="zh-CN"/>
              </w:rPr>
              <w:t>）项目结题审查通过取得专家评审意见并完成结题验收，甲方向乙方支付20%；</w:t>
            </w:r>
          </w:p>
          <w:p>
            <w:pPr>
              <w:spacing w:line="520" w:lineRule="exact"/>
              <w:rPr>
                <w:rFonts w:hint="eastAsia"/>
                <w:color w:val="000000" w:themeColor="text1"/>
                <w:lang w:eastAsia="zh-CN"/>
              </w:rPr>
            </w:pPr>
            <w:r>
              <w:rPr>
                <w:rFonts w:hint="eastAsia" w:ascii="Times New Roman" w:hAnsi="Times New Roman" w:eastAsia="方正仿宋_GBK" w:cs="Times New Roman"/>
                <w:color w:val="000000" w:themeColor="text1"/>
                <w:sz w:val="24"/>
                <w:szCs w:val="24"/>
                <w:highlight w:val="none"/>
                <w:lang w:eastAsia="zh-CN"/>
              </w:rPr>
              <w:t>（</w:t>
            </w:r>
            <w:r>
              <w:rPr>
                <w:rFonts w:hint="eastAsia" w:ascii="Times New Roman" w:hAnsi="Times New Roman" w:eastAsia="方正仿宋_GBK" w:cs="Times New Roman"/>
                <w:color w:val="000000" w:themeColor="text1"/>
                <w:sz w:val="24"/>
                <w:szCs w:val="24"/>
                <w:highlight w:val="none"/>
                <w:lang w:val="en-US" w:eastAsia="zh-CN"/>
              </w:rPr>
              <w:t>5</w:t>
            </w:r>
            <w:r>
              <w:rPr>
                <w:rFonts w:hint="eastAsia" w:ascii="Times New Roman" w:hAnsi="Times New Roman" w:eastAsia="方正仿宋_GBK" w:cs="Times New Roman"/>
                <w:color w:val="000000" w:themeColor="text1"/>
                <w:sz w:val="24"/>
                <w:szCs w:val="24"/>
                <w:highlight w:val="none"/>
                <w:lang w:eastAsia="zh-CN"/>
              </w:rPr>
              <w:t>）完成专利授权等课题的所有研究任务指标，相关工程实体通过验收，完成项目成果评估，甲方向乙方支付</w:t>
            </w:r>
            <w:r>
              <w:rPr>
                <w:rFonts w:hint="eastAsia" w:ascii="Times New Roman" w:hAnsi="Times New Roman" w:eastAsia="方正仿宋_GBK" w:cs="Times New Roman"/>
                <w:color w:val="000000" w:themeColor="text1"/>
                <w:sz w:val="24"/>
                <w:szCs w:val="24"/>
                <w:highlight w:val="none"/>
                <w:lang w:val="en-US" w:eastAsia="zh-CN"/>
              </w:rPr>
              <w:t>1</w:t>
            </w:r>
            <w:r>
              <w:rPr>
                <w:rFonts w:hint="eastAsia" w:ascii="Times New Roman" w:hAnsi="Times New Roman" w:eastAsia="方正仿宋_GBK" w:cs="Times New Roman"/>
                <w:color w:val="000000" w:themeColor="text1"/>
                <w:sz w:val="24"/>
                <w:szCs w:val="24"/>
                <w:highlight w:val="no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9" w:type="dxa"/>
            <w:vAlign w:val="center"/>
          </w:tcPr>
          <w:p>
            <w:pPr>
              <w:spacing w:line="520" w:lineRule="exact"/>
              <w:rPr>
                <w:rFonts w:ascii="Times New Roman" w:hAnsi="Times New Roman" w:eastAsia="方正仿宋_GBK" w:cs="Times New Roman"/>
                <w:color w:val="000000" w:themeColor="text1"/>
                <w:sz w:val="24"/>
              </w:rPr>
            </w:pPr>
            <w:r>
              <w:rPr>
                <w:rFonts w:ascii="Times New Roman" w:hAnsi="Times New Roman" w:eastAsia="方正仿宋_GBK" w:cs="Times New Roman"/>
                <w:color w:val="000000" w:themeColor="text1"/>
                <w:sz w:val="24"/>
                <w:szCs w:val="24"/>
              </w:rPr>
              <w:t>其他需告知比选被邀请人的要求</w:t>
            </w:r>
          </w:p>
        </w:tc>
        <w:tc>
          <w:tcPr>
            <w:tcW w:w="6658" w:type="dxa"/>
            <w:vAlign w:val="center"/>
          </w:tcPr>
          <w:p>
            <w:pPr>
              <w:pStyle w:val="4"/>
              <w:spacing w:before="0" w:after="0"/>
              <w:rPr>
                <w:rFonts w:hint="default"/>
                <w:color w:val="000000" w:themeColor="text1"/>
                <w:lang w:val="en-US"/>
              </w:rPr>
            </w:pPr>
            <w:r>
              <w:rPr>
                <w:rFonts w:hint="eastAsia" w:ascii="Times New Roman" w:hAnsi="Times New Roman" w:eastAsia="方正仿宋_GBK" w:cs="Times New Roman"/>
                <w:b w:val="0"/>
                <w:bCs w:val="0"/>
                <w:color w:val="000000" w:themeColor="text1"/>
                <w:sz w:val="24"/>
                <w:szCs w:val="24"/>
              </w:rPr>
              <w:t>本项目接受联合体</w:t>
            </w:r>
            <w:r>
              <w:rPr>
                <w:rFonts w:hint="eastAsia" w:ascii="Times New Roman" w:hAnsi="Times New Roman" w:eastAsia="方正仿宋_GBK" w:cs="Times New Roman"/>
                <w:b w:val="0"/>
                <w:bCs w:val="0"/>
                <w:color w:val="000000" w:themeColor="text1"/>
                <w:sz w:val="24"/>
                <w:szCs w:val="24"/>
                <w:lang w:val="en-US" w:eastAsia="zh-CN"/>
              </w:rPr>
              <w:t>比选申请。联合体成员（含联合体牵头人）不超过3家，联合体牵头人由比选申请单位自行确定。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7" w:type="dxa"/>
            <w:gridSpan w:val="2"/>
            <w:vAlign w:val="center"/>
          </w:tcPr>
          <w:p>
            <w:pPr>
              <w:pStyle w:val="4"/>
              <w:spacing w:before="0" w:after="0"/>
              <w:rPr>
                <w:rFonts w:hint="eastAsia" w:ascii="Times New Roman" w:hAnsi="Times New Roman" w:eastAsia="方正仿宋_GBK" w:cs="Times New Roman"/>
                <w:b w:val="0"/>
                <w:bCs w:val="0"/>
                <w:color w:val="000000" w:themeColor="text1"/>
                <w:sz w:val="24"/>
                <w:szCs w:val="24"/>
              </w:rPr>
            </w:pPr>
            <w:r>
              <w:rPr>
                <w:rFonts w:hint="eastAsia" w:ascii="Times New Roman" w:hAnsi="Times New Roman" w:eastAsia="方正仿宋_GBK" w:cs="Times New Roman"/>
                <w:b w:val="0"/>
                <w:bCs w:val="0"/>
                <w:color w:val="000000" w:themeColor="text1"/>
                <w:kern w:val="2"/>
                <w:sz w:val="24"/>
                <w:szCs w:val="22"/>
                <w:lang w:val="en-US" w:eastAsia="zh-CN" w:bidi="ar-SA"/>
              </w:rPr>
              <w:t>三、评选程序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9" w:type="dxa"/>
            <w:vAlign w:val="center"/>
          </w:tcPr>
          <w:p>
            <w:pPr>
              <w:spacing w:line="520" w:lineRule="exact"/>
              <w:rPr>
                <w:rFonts w:hint="default" w:ascii="Times New Roman" w:hAnsi="Times New Roman" w:eastAsia="方正仿宋_GBK" w:cs="Times New Roman"/>
                <w:color w:val="000000" w:themeColor="text1"/>
                <w:kern w:val="2"/>
                <w:sz w:val="24"/>
                <w:szCs w:val="24"/>
                <w:lang w:val="en-US" w:eastAsia="zh-CN" w:bidi="ar-SA"/>
              </w:rPr>
            </w:pPr>
            <w:r>
              <w:rPr>
                <w:rFonts w:hint="eastAsia" w:ascii="Times New Roman" w:hAnsi="Times New Roman" w:eastAsia="方正仿宋_GBK" w:cs="Times New Roman"/>
                <w:color w:val="000000" w:themeColor="text1"/>
                <w:sz w:val="24"/>
                <w:szCs w:val="24"/>
                <w:lang w:val="en-US" w:eastAsia="zh-CN"/>
              </w:rPr>
              <w:t>评选方式</w:t>
            </w:r>
          </w:p>
        </w:tc>
        <w:tc>
          <w:tcPr>
            <w:tcW w:w="6658" w:type="dxa"/>
            <w:vAlign w:val="center"/>
          </w:tcPr>
          <w:p>
            <w:pPr>
              <w:pStyle w:val="4"/>
              <w:spacing w:before="0" w:after="0"/>
              <w:ind w:firstLine="480" w:firstLineChars="200"/>
              <w:rPr>
                <w:rFonts w:hint="eastAsia" w:ascii="Times New Roman" w:hAnsi="Times New Roman" w:eastAsia="方正仿宋_GBK" w:cs="Times New Roman"/>
                <w:b w:val="0"/>
                <w:bCs w:val="0"/>
                <w:color w:val="000000" w:themeColor="text1"/>
                <w:kern w:val="2"/>
                <w:sz w:val="24"/>
                <w:szCs w:val="24"/>
                <w:lang w:val="en-US" w:eastAsia="zh-CN" w:bidi="ar-SA"/>
              </w:rPr>
            </w:pPr>
            <w:r>
              <w:rPr>
                <w:rFonts w:hint="eastAsia" w:ascii="Times New Roman" w:hAnsi="Times New Roman" w:eastAsia="方正仿宋_GBK" w:cs="Times New Roman"/>
                <w:b w:val="0"/>
                <w:bCs w:val="0"/>
                <w:color w:val="000000" w:themeColor="text1"/>
                <w:sz w:val="24"/>
                <w:szCs w:val="24"/>
                <w:lang w:val="en-US"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9" w:type="dxa"/>
            <w:vAlign w:val="center"/>
          </w:tcPr>
          <w:p>
            <w:pPr>
              <w:spacing w:line="520" w:lineRule="exact"/>
              <w:rPr>
                <w:rFonts w:ascii="Times New Roman" w:hAnsi="Times New Roman" w:eastAsia="方正仿宋_GBK" w:cs="Times New Roman"/>
                <w:color w:val="000000" w:themeColor="text1"/>
                <w:sz w:val="24"/>
                <w:szCs w:val="24"/>
              </w:rPr>
            </w:pPr>
            <w:r>
              <w:rPr>
                <w:rFonts w:hint="eastAsia" w:ascii="Times New Roman" w:hAnsi="Times New Roman" w:eastAsia="方正仿宋_GBK" w:cs="Times New Roman"/>
                <w:color w:val="000000" w:themeColor="text1"/>
                <w:sz w:val="24"/>
                <w:szCs w:val="24"/>
                <w:lang w:val="en-US" w:eastAsia="zh-CN"/>
              </w:rPr>
              <w:t>比选流程</w:t>
            </w:r>
          </w:p>
        </w:tc>
        <w:tc>
          <w:tcPr>
            <w:tcW w:w="6658" w:type="dxa"/>
            <w:vAlign w:val="center"/>
          </w:tcPr>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方正仿宋_GBK" w:cs="Times New Roman"/>
                <w:b w:val="0"/>
                <w:bCs w:val="0"/>
                <w:color w:val="000000" w:themeColor="text1"/>
                <w:kern w:val="2"/>
                <w:sz w:val="24"/>
                <w:szCs w:val="24"/>
                <w:lang w:val="en-US" w:eastAsia="zh-CN" w:bidi="ar-SA"/>
              </w:rPr>
            </w:pPr>
            <w:r>
              <w:rPr>
                <w:rFonts w:hint="eastAsia" w:ascii="Times New Roman" w:hAnsi="Times New Roman" w:eastAsia="方正仿宋_GBK" w:cs="Times New Roman"/>
                <w:b w:val="0"/>
                <w:bCs w:val="0"/>
                <w:color w:val="000000" w:themeColor="text1"/>
                <w:kern w:val="2"/>
                <w:sz w:val="24"/>
                <w:szCs w:val="24"/>
                <w:lang w:val="en-US" w:eastAsia="zh-CN" w:bidi="ar-SA"/>
              </w:rPr>
              <w:t>1.1.宣布比选纪律；</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方正仿宋_GBK" w:cs="Times New Roman"/>
                <w:b w:val="0"/>
                <w:bCs w:val="0"/>
                <w:color w:val="000000" w:themeColor="text1"/>
                <w:kern w:val="2"/>
                <w:sz w:val="24"/>
                <w:szCs w:val="24"/>
                <w:lang w:val="en-US" w:eastAsia="zh-CN" w:bidi="ar-SA"/>
              </w:rPr>
            </w:pPr>
            <w:r>
              <w:rPr>
                <w:rFonts w:hint="eastAsia" w:ascii="Times New Roman" w:hAnsi="Times New Roman" w:eastAsia="方正仿宋_GBK" w:cs="Times New Roman"/>
                <w:b w:val="0"/>
                <w:bCs w:val="0"/>
                <w:color w:val="000000" w:themeColor="text1"/>
                <w:kern w:val="2"/>
                <w:sz w:val="24"/>
                <w:szCs w:val="24"/>
                <w:lang w:val="en-US" w:eastAsia="zh-CN" w:bidi="ar-SA"/>
              </w:rPr>
              <w:t>1.2.宣布比选人、评审小组、记录人、监督人等；</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方正仿宋_GBK" w:cs="Times New Roman"/>
                <w:b w:val="0"/>
                <w:bCs w:val="0"/>
                <w:color w:val="000000" w:themeColor="text1"/>
                <w:kern w:val="2"/>
                <w:sz w:val="24"/>
                <w:szCs w:val="24"/>
                <w:lang w:val="en-US" w:eastAsia="zh-CN" w:bidi="ar-SA"/>
              </w:rPr>
            </w:pPr>
            <w:r>
              <w:rPr>
                <w:rFonts w:hint="eastAsia" w:ascii="Times New Roman" w:hAnsi="Times New Roman" w:eastAsia="方正仿宋_GBK" w:cs="Times New Roman"/>
                <w:b w:val="0"/>
                <w:bCs w:val="0"/>
                <w:color w:val="000000" w:themeColor="text1"/>
                <w:kern w:val="2"/>
                <w:sz w:val="24"/>
                <w:szCs w:val="24"/>
                <w:lang w:val="en-US" w:eastAsia="zh-CN" w:bidi="ar-SA"/>
              </w:rPr>
              <w:t>1.3.公布在截止时间前递交比选文件的比选人名称，并确认比选人是否到场，比选人未派人参加或配出人员经核验身份材料不合格的，视为对比选结果无异议权；</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方正仿宋_GBK" w:cs="Times New Roman"/>
                <w:b w:val="0"/>
                <w:bCs w:val="0"/>
                <w:color w:val="000000" w:themeColor="text1"/>
                <w:kern w:val="2"/>
                <w:sz w:val="24"/>
                <w:szCs w:val="24"/>
                <w:lang w:val="en-US" w:eastAsia="zh-CN" w:bidi="ar-SA"/>
              </w:rPr>
            </w:pPr>
            <w:r>
              <w:rPr>
                <w:rFonts w:hint="eastAsia" w:ascii="Times New Roman" w:hAnsi="Times New Roman" w:eastAsia="方正仿宋_GBK" w:cs="Times New Roman"/>
                <w:b w:val="0"/>
                <w:bCs w:val="0"/>
                <w:color w:val="000000" w:themeColor="text1"/>
                <w:kern w:val="2"/>
                <w:sz w:val="24"/>
                <w:szCs w:val="24"/>
                <w:lang w:val="en-US" w:eastAsia="zh-CN" w:bidi="ar-SA"/>
              </w:rPr>
              <w:t>1.4.当众开封查验响应性文件，宣读报价书，委托代理人签字确认报价；</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方正仿宋_GBK" w:cs="Times New Roman"/>
                <w:b w:val="0"/>
                <w:bCs w:val="0"/>
                <w:color w:val="000000" w:themeColor="text1"/>
                <w:kern w:val="2"/>
                <w:sz w:val="24"/>
                <w:szCs w:val="24"/>
                <w:lang w:val="en-US" w:eastAsia="zh-CN" w:bidi="ar-SA"/>
              </w:rPr>
            </w:pPr>
            <w:r>
              <w:rPr>
                <w:rFonts w:hint="eastAsia" w:ascii="Times New Roman" w:hAnsi="Times New Roman" w:eastAsia="方正仿宋_GBK" w:cs="Times New Roman"/>
                <w:b w:val="0"/>
                <w:bCs w:val="0"/>
                <w:color w:val="000000" w:themeColor="text1"/>
                <w:kern w:val="2"/>
                <w:sz w:val="24"/>
                <w:szCs w:val="24"/>
                <w:lang w:val="en-US" w:eastAsia="zh-CN" w:bidi="ar-SA"/>
              </w:rPr>
              <w:t>1.5.投标单位汇报方案；</w:t>
            </w:r>
          </w:p>
          <w:p>
            <w:pPr>
              <w:pStyle w:val="4"/>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Times New Roman" w:hAnsi="Times New Roman" w:eastAsia="方正仿宋_GBK" w:cs="Times New Roman"/>
                <w:b w:val="0"/>
                <w:bCs w:val="0"/>
                <w:color w:val="000000" w:themeColor="text1"/>
                <w:sz w:val="24"/>
                <w:szCs w:val="24"/>
              </w:rPr>
            </w:pPr>
            <w:r>
              <w:rPr>
                <w:rFonts w:hint="eastAsia" w:ascii="Times New Roman" w:hAnsi="Times New Roman" w:eastAsia="方正仿宋_GBK" w:cs="Times New Roman"/>
                <w:b w:val="0"/>
                <w:bCs w:val="0"/>
                <w:color w:val="000000" w:themeColor="text1"/>
                <w:kern w:val="2"/>
                <w:sz w:val="24"/>
                <w:szCs w:val="24"/>
                <w:lang w:val="en-US" w:eastAsia="zh-CN" w:bidi="ar-SA"/>
              </w:rPr>
              <w:t>1.6.评审小组对比选文件进行评审，在满足竞争性比选文件邀请函要求的情况下，综合</w:t>
            </w:r>
            <w:r>
              <w:rPr>
                <w:rFonts w:hint="eastAsia" w:ascii="Times New Roman" w:hAnsi="Times New Roman" w:eastAsia="方正仿宋_GBK" w:cs="Times New Roman"/>
                <w:b w:val="0"/>
                <w:bCs w:val="0"/>
                <w:color w:val="000000" w:themeColor="text1"/>
                <w:sz w:val="24"/>
                <w:szCs w:val="24"/>
                <w:lang w:val="en-US" w:eastAsia="zh-CN"/>
              </w:rPr>
              <w:t>评标</w:t>
            </w:r>
            <w:r>
              <w:rPr>
                <w:rFonts w:hint="eastAsia" w:ascii="Times New Roman" w:hAnsi="Times New Roman" w:eastAsia="方正仿宋_GBK" w:cs="Times New Roman"/>
                <w:b w:val="0"/>
                <w:bCs w:val="0"/>
                <w:color w:val="000000" w:themeColor="text1"/>
                <w:kern w:val="2"/>
                <w:sz w:val="24"/>
                <w:szCs w:val="24"/>
                <w:lang w:val="en-US" w:eastAsia="zh-CN" w:bidi="ar-SA"/>
              </w:rPr>
              <w:t>最高比选人作为本次项目的中选人，对未中选情况不做解释。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jc w:val="center"/>
        </w:trPr>
        <w:tc>
          <w:tcPr>
            <w:tcW w:w="2229" w:type="dxa"/>
            <w:vAlign w:val="center"/>
          </w:tcPr>
          <w:p>
            <w:pPr>
              <w:spacing w:line="520" w:lineRule="exact"/>
              <w:rPr>
                <w:rFonts w:hint="eastAsia" w:ascii="Times New Roman" w:hAnsi="Times New Roman" w:eastAsia="方正仿宋_GBK" w:cs="Times New Roman"/>
                <w:color w:val="000000" w:themeColor="text1"/>
                <w:kern w:val="2"/>
                <w:sz w:val="24"/>
                <w:szCs w:val="24"/>
                <w:lang w:val="en-US" w:eastAsia="zh-CN" w:bidi="ar-SA"/>
              </w:rPr>
            </w:pPr>
            <w:r>
              <w:rPr>
                <w:rFonts w:hint="eastAsia" w:ascii="Times New Roman" w:hAnsi="Times New Roman" w:eastAsia="方正仿宋_GBK" w:cs="Times New Roman"/>
                <w:color w:val="000000" w:themeColor="text1"/>
                <w:sz w:val="24"/>
                <w:szCs w:val="24"/>
                <w:lang w:val="en-US" w:eastAsia="zh-CN"/>
              </w:rPr>
              <w:t>评分细则</w:t>
            </w:r>
          </w:p>
        </w:tc>
        <w:tc>
          <w:tcPr>
            <w:tcW w:w="6658" w:type="dxa"/>
            <w:vAlign w:val="center"/>
          </w:tcPr>
          <w:p>
            <w:pPr>
              <w:pStyle w:val="4"/>
              <w:spacing w:before="0" w:after="0" w:line="360" w:lineRule="auto"/>
              <w:ind w:firstLine="480" w:firstLineChars="200"/>
              <w:rPr>
                <w:rFonts w:hint="eastAsia" w:ascii="Times New Roman" w:hAnsi="Times New Roman" w:eastAsia="方正仿宋_GBK" w:cs="Times New Roman"/>
                <w:b w:val="0"/>
                <w:bCs w:val="0"/>
                <w:color w:val="000000" w:themeColor="text1"/>
                <w:kern w:val="2"/>
                <w:sz w:val="24"/>
                <w:szCs w:val="24"/>
                <w:lang w:val="en-US" w:eastAsia="zh-CN" w:bidi="ar-SA"/>
              </w:rPr>
            </w:pPr>
            <w:r>
              <w:rPr>
                <w:rFonts w:hint="eastAsia" w:ascii="Times New Roman" w:hAnsi="Times New Roman" w:eastAsia="方正仿宋_GBK" w:cs="Times New Roman"/>
                <w:b w:val="0"/>
                <w:bCs w:val="0"/>
                <w:color w:val="000000" w:themeColor="text1"/>
                <w:kern w:val="2"/>
                <w:sz w:val="24"/>
                <w:szCs w:val="24"/>
                <w:lang w:val="en-US" w:eastAsia="zh-CN" w:bidi="ar-SA"/>
              </w:rPr>
              <w:t>分值组成：商务部分20分；技术部分30分；投标报价50分。</w:t>
            </w:r>
          </w:p>
          <w:p>
            <w:pPr>
              <w:pStyle w:val="4"/>
              <w:spacing w:before="0" w:after="0" w:line="360" w:lineRule="auto"/>
              <w:ind w:firstLine="480" w:firstLineChars="200"/>
              <w:rPr>
                <w:rFonts w:hint="eastAsia" w:ascii="Times New Roman" w:hAnsi="Times New Roman" w:eastAsia="方正仿宋_GBK" w:cs="Times New Roman"/>
                <w:b w:val="0"/>
                <w:bCs w:val="0"/>
                <w:color w:val="000000" w:themeColor="text1"/>
                <w:kern w:val="2"/>
                <w:sz w:val="24"/>
                <w:szCs w:val="24"/>
                <w:lang w:val="en-US" w:eastAsia="zh-CN" w:bidi="ar-SA"/>
              </w:rPr>
            </w:pPr>
            <w:r>
              <w:rPr>
                <w:rFonts w:hint="eastAsia" w:ascii="Times New Roman" w:hAnsi="Times New Roman" w:eastAsia="方正仿宋_GBK" w:cs="Times New Roman"/>
                <w:b w:val="0"/>
                <w:bCs w:val="0"/>
                <w:color w:val="000000" w:themeColor="text1"/>
                <w:kern w:val="2"/>
                <w:sz w:val="24"/>
                <w:szCs w:val="24"/>
                <w:lang w:val="en-US" w:eastAsia="zh-CN" w:bidi="ar-SA"/>
              </w:rPr>
              <w:t>我公司评选委员会对各单位进行资质审核，对符合要求的各单位进行综合评分，以得分分值最高者为中选单位，若得分相同，则其中技术得分最高者为中标人。</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
              <w:gridCol w:w="901"/>
              <w:gridCol w:w="842"/>
              <w:gridCol w:w="2531"/>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eastAsia="方正仿宋_GBK"/>
                      <w:color w:val="000000" w:themeColor="text1"/>
                      <w:sz w:val="24"/>
                      <w:lang w:val="zh-TW"/>
                    </w:rPr>
                  </w:pPr>
                  <w:r>
                    <w:rPr>
                      <w:rFonts w:eastAsia="方正仿宋_GBK"/>
                      <w:color w:val="000000" w:themeColor="text1"/>
                      <w:sz w:val="24"/>
                      <w:lang w:val="zh-TW"/>
                    </w:rPr>
                    <w:t>序号</w:t>
                  </w:r>
                </w:p>
              </w:tc>
              <w:tc>
                <w:tcPr>
                  <w:tcW w:w="701"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eastAsia="方正仿宋_GBK"/>
                      <w:color w:val="000000" w:themeColor="text1"/>
                      <w:sz w:val="24"/>
                      <w:lang w:val="zh-TW"/>
                    </w:rPr>
                  </w:pPr>
                  <w:r>
                    <w:rPr>
                      <w:rFonts w:eastAsia="方正仿宋_GBK"/>
                      <w:color w:val="000000" w:themeColor="text1"/>
                      <w:sz w:val="24"/>
                      <w:lang w:val="zh-TW"/>
                    </w:rPr>
                    <w:t>评分因素及权值</w:t>
                  </w:r>
                </w:p>
              </w:tc>
              <w:tc>
                <w:tcPr>
                  <w:tcW w:w="65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eastAsia="方正仿宋_GBK"/>
                      <w:color w:val="000000" w:themeColor="text1"/>
                      <w:sz w:val="24"/>
                      <w:lang w:val="zh-TW"/>
                    </w:rPr>
                  </w:pPr>
                  <w:r>
                    <w:rPr>
                      <w:rFonts w:eastAsia="方正仿宋_GBK"/>
                      <w:color w:val="000000" w:themeColor="text1"/>
                      <w:sz w:val="24"/>
                      <w:lang w:val="zh-TW"/>
                    </w:rPr>
                    <w:t>分值</w:t>
                  </w:r>
                </w:p>
              </w:tc>
              <w:tc>
                <w:tcPr>
                  <w:tcW w:w="196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方正仿宋_GBK"/>
                      <w:color w:val="000000" w:themeColor="text1"/>
                      <w:sz w:val="24"/>
                      <w:lang w:val="zh-TW"/>
                    </w:rPr>
                  </w:pPr>
                  <w:r>
                    <w:rPr>
                      <w:rFonts w:eastAsia="方正仿宋_GBK"/>
                      <w:color w:val="000000" w:themeColor="text1"/>
                      <w:sz w:val="24"/>
                      <w:lang w:val="zh-TW"/>
                    </w:rPr>
                    <w:t>评分标准</w:t>
                  </w:r>
                </w:p>
              </w:tc>
              <w:tc>
                <w:tcPr>
                  <w:tcW w:w="136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方正仿宋_GBK"/>
                      <w:color w:val="000000" w:themeColor="text1"/>
                      <w:sz w:val="24"/>
                      <w:lang w:val="zh-TW"/>
                    </w:rPr>
                  </w:pPr>
                  <w:r>
                    <w:rPr>
                      <w:rFonts w:eastAsia="方正仿宋_GBK"/>
                      <w:color w:val="000000" w:themeColor="text1"/>
                      <w:sz w:val="24"/>
                      <w:lang w:val="zh-TW"/>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方正仿宋_GBK" w:hAnsi="仿宋_GB2312" w:eastAsia="方正仿宋_GBK" w:cs="仿宋_GB2312"/>
                      <w:color w:val="000000" w:themeColor="text1"/>
                      <w:sz w:val="28"/>
                      <w:szCs w:val="28"/>
                    </w:rPr>
                  </w:pPr>
                  <w:r>
                    <w:rPr>
                      <w:rFonts w:eastAsia="方正仿宋_GBK"/>
                      <w:color w:val="000000" w:themeColor="text1"/>
                      <w:sz w:val="24"/>
                      <w:lang w:val="zh-TW"/>
                    </w:rPr>
                    <w:t>1</w:t>
                  </w:r>
                </w:p>
              </w:tc>
              <w:tc>
                <w:tcPr>
                  <w:tcW w:w="701"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color w:val="000000" w:themeColor="text1"/>
                    </w:rPr>
                  </w:pPr>
                  <w:r>
                    <w:rPr>
                      <w:rFonts w:hint="eastAsia" w:ascii="Times New Roman" w:hAnsi="Times New Roman" w:eastAsia="方正仿宋_GBK" w:cs="Times New Roman"/>
                      <w:color w:val="000000" w:themeColor="text1"/>
                      <w:sz w:val="24"/>
                    </w:rPr>
                    <w:t>投标报价</w:t>
                  </w:r>
                </w:p>
                <w:p>
                  <w:pPr>
                    <w:pStyle w:val="2"/>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eastAsia="方正仿宋_GBK"/>
                      <w:color w:val="000000" w:themeColor="text1"/>
                      <w:lang w:val="zh-TW" w:eastAsia="zh-CN"/>
                    </w:rPr>
                  </w:pPr>
                  <w:r>
                    <w:rPr>
                      <w:rFonts w:hint="eastAsia" w:eastAsia="方正仿宋_GBK"/>
                      <w:color w:val="000000" w:themeColor="text1"/>
                      <w:sz w:val="24"/>
                      <w:lang w:eastAsia="zh-CN"/>
                    </w:rPr>
                    <w:t>（</w:t>
                  </w:r>
                  <w:r>
                    <w:rPr>
                      <w:rFonts w:hint="eastAsia" w:eastAsia="方正仿宋_GBK"/>
                      <w:color w:val="000000" w:themeColor="text1"/>
                      <w:sz w:val="24"/>
                      <w:lang w:val="en-US" w:eastAsia="zh-CN"/>
                    </w:rPr>
                    <w:t>50分</w:t>
                  </w:r>
                  <w:r>
                    <w:rPr>
                      <w:rFonts w:hint="eastAsia" w:eastAsia="方正仿宋_GBK"/>
                      <w:color w:val="000000" w:themeColor="text1"/>
                      <w:sz w:val="24"/>
                      <w:lang w:eastAsia="zh-CN"/>
                    </w:rPr>
                    <w:t>）</w:t>
                  </w:r>
                </w:p>
              </w:tc>
              <w:tc>
                <w:tcPr>
                  <w:tcW w:w="65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eastAsia="方正仿宋_GBK"/>
                      <w:color w:val="000000" w:themeColor="text1"/>
                      <w:sz w:val="24"/>
                      <w:lang w:val="zh-TW"/>
                    </w:rPr>
                  </w:pPr>
                  <w:r>
                    <w:rPr>
                      <w:rFonts w:hint="eastAsia" w:eastAsia="方正仿宋_GBK"/>
                      <w:color w:val="000000" w:themeColor="text1"/>
                      <w:sz w:val="24"/>
                    </w:rPr>
                    <w:t>投标</w:t>
                  </w:r>
                  <w:r>
                    <w:rPr>
                      <w:rFonts w:eastAsia="方正仿宋_GBK"/>
                      <w:color w:val="000000" w:themeColor="text1"/>
                      <w:sz w:val="24"/>
                      <w:lang w:val="zh-TW"/>
                    </w:rPr>
                    <w:t>报价（</w:t>
                  </w:r>
                  <w:r>
                    <w:rPr>
                      <w:rFonts w:hint="eastAsia" w:eastAsia="方正仿宋_GBK"/>
                      <w:color w:val="000000" w:themeColor="text1"/>
                      <w:sz w:val="24"/>
                      <w:lang w:val="en-US" w:eastAsia="zh-CN"/>
                    </w:rPr>
                    <w:t>50</w:t>
                  </w:r>
                  <w:r>
                    <w:rPr>
                      <w:rFonts w:eastAsia="方正仿宋_GBK"/>
                      <w:color w:val="000000" w:themeColor="text1"/>
                      <w:sz w:val="24"/>
                      <w:lang w:val="zh-TW"/>
                    </w:rPr>
                    <w:t>分）</w:t>
                  </w:r>
                </w:p>
              </w:tc>
              <w:tc>
                <w:tcPr>
                  <w:tcW w:w="1968" w:type="pct"/>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ascii="方正仿宋_GBK" w:hAnsi="方正仿宋_GBK" w:eastAsia="PMingLiU" w:cs="方正仿宋_GBK"/>
                      <w:color w:val="000000" w:themeColor="text1"/>
                      <w:sz w:val="24"/>
                      <w:highlight w:val="yellow"/>
                      <w:lang w:val="zh-TW" w:eastAsia="zh-TW"/>
                    </w:rPr>
                  </w:pPr>
                  <w:r>
                    <w:rPr>
                      <w:rFonts w:hint="eastAsia" w:ascii="Times New Roman" w:hAnsi="Times New Roman" w:eastAsia="方正仿宋_GBK" w:cs="Times New Roman"/>
                      <w:color w:val="000000" w:themeColor="text1"/>
                      <w:sz w:val="24"/>
                      <w:lang w:val="zh-TW" w:eastAsia="zh-TW"/>
                    </w:rPr>
                    <w:t>以各投标人有效投标报价中的平均值作为评标基准价，满分</w:t>
                  </w:r>
                  <w:r>
                    <w:rPr>
                      <w:rFonts w:hint="eastAsia" w:ascii="Times New Roman" w:hAnsi="Times New Roman" w:eastAsia="方正仿宋_GBK" w:cs="Times New Roman"/>
                      <w:color w:val="000000" w:themeColor="text1"/>
                      <w:sz w:val="24"/>
                      <w:lang w:val="en-US" w:eastAsia="zh-CN"/>
                    </w:rPr>
                    <w:t>50</w:t>
                  </w:r>
                  <w:r>
                    <w:rPr>
                      <w:rFonts w:hint="eastAsia" w:ascii="Times New Roman" w:hAnsi="Times New Roman" w:eastAsia="方正仿宋_GBK" w:cs="Times New Roman"/>
                      <w:color w:val="000000" w:themeColor="text1"/>
                      <w:sz w:val="24"/>
                      <w:lang w:val="zh-TW" w:eastAsia="zh-TW"/>
                    </w:rPr>
                    <w:t>分。各投标人有效报价分别与评标基准价进行对比计算，每增加1%扣1分，每减少1%扣0.5分</w:t>
                  </w:r>
                  <w:r>
                    <w:rPr>
                      <w:rFonts w:hint="eastAsia" w:ascii="Times New Roman" w:hAnsi="Times New Roman" w:eastAsia="方正仿宋_GBK" w:cs="Times New Roman"/>
                      <w:color w:val="000000" w:themeColor="text1"/>
                      <w:sz w:val="24"/>
                      <w:lang w:val="zh-TW"/>
                    </w:rPr>
                    <w:t>，最多扣3分</w:t>
                  </w:r>
                  <w:r>
                    <w:rPr>
                      <w:rFonts w:hint="eastAsia" w:ascii="Times New Roman" w:hAnsi="Times New Roman" w:eastAsia="方正仿宋_GBK" w:cs="Times New Roman"/>
                      <w:color w:val="000000" w:themeColor="text1"/>
                      <w:sz w:val="24"/>
                      <w:lang w:val="zh-TW" w:eastAsia="zh-TW"/>
                    </w:rPr>
                    <w:t>。</w:t>
                  </w:r>
                </w:p>
              </w:tc>
              <w:tc>
                <w:tcPr>
                  <w:tcW w:w="1362" w:type="pct"/>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eastAsia="方正仿宋_GBK"/>
                      <w:color w:val="000000" w:themeColor="text1"/>
                      <w:sz w:val="24"/>
                    </w:rPr>
                  </w:pPr>
                  <w:r>
                    <w:rPr>
                      <w:rFonts w:eastAsia="方正仿宋_GBK"/>
                      <w:color w:val="000000" w:themeColor="text1"/>
                      <w:sz w:val="24"/>
                      <w:lang w:val="zh-TW"/>
                    </w:rPr>
                    <w:t>基准价=</w:t>
                  </w:r>
                  <w:r>
                    <w:rPr>
                      <w:rFonts w:hint="eastAsia" w:eastAsia="方正仿宋_GBK"/>
                      <w:color w:val="000000" w:themeColor="text1"/>
                      <w:sz w:val="24"/>
                      <w:lang w:val="zh-TW"/>
                    </w:rPr>
                    <w:t>有效</w:t>
                  </w:r>
                  <w:r>
                    <w:rPr>
                      <w:rFonts w:eastAsia="方正仿宋_GBK"/>
                      <w:color w:val="000000" w:themeColor="text1"/>
                      <w:sz w:val="24"/>
                      <w:lang w:val="zh-TW"/>
                    </w:rPr>
                    <w:t>报价之和/</w:t>
                  </w:r>
                  <w:r>
                    <w:rPr>
                      <w:rFonts w:hint="eastAsia" w:eastAsia="方正仿宋_GBK"/>
                      <w:color w:val="000000" w:themeColor="text1"/>
                      <w:sz w:val="24"/>
                      <w:lang w:val="en-US" w:eastAsia="zh-CN"/>
                    </w:rPr>
                    <w:t>有效</w:t>
                  </w:r>
                  <w:r>
                    <w:rPr>
                      <w:rFonts w:eastAsia="方正仿宋_GBK"/>
                      <w:color w:val="000000" w:themeColor="text1"/>
                      <w:sz w:val="24"/>
                      <w:lang w:val="zh-TW"/>
                    </w:rPr>
                    <w:t>参选单位数量</w:t>
                  </w:r>
                  <w:r>
                    <w:rPr>
                      <w:rFonts w:hint="eastAsia" w:eastAsia="方正仿宋_GBK"/>
                      <w:color w:val="000000" w:themeColor="text1"/>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方正仿宋_GBK" w:hAnsi="仿宋_GB2312" w:eastAsia="方正仿宋_GBK" w:cs="仿宋_GB2312"/>
                      <w:color w:val="000000" w:themeColor="text1"/>
                      <w:sz w:val="28"/>
                      <w:szCs w:val="28"/>
                    </w:rPr>
                  </w:pPr>
                  <w:r>
                    <w:rPr>
                      <w:rFonts w:eastAsia="方正仿宋_GBK"/>
                      <w:color w:val="000000" w:themeColor="text1"/>
                      <w:sz w:val="24"/>
                      <w:lang w:val="zh-TW"/>
                    </w:rPr>
                    <w:t>2</w:t>
                  </w:r>
                </w:p>
              </w:tc>
              <w:tc>
                <w:tcPr>
                  <w:tcW w:w="701"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方正仿宋_GBK" w:cs="Times New Roman"/>
                      <w:color w:val="000000" w:themeColor="text1"/>
                      <w:sz w:val="24"/>
                      <w:lang w:val="en-US" w:eastAsia="zh-CN"/>
                    </w:rPr>
                  </w:pPr>
                  <w:r>
                    <w:rPr>
                      <w:rFonts w:hint="eastAsia" w:ascii="Times New Roman" w:hAnsi="Times New Roman" w:eastAsia="方正仿宋_GBK" w:cs="Times New Roman"/>
                      <w:color w:val="000000" w:themeColor="text1"/>
                      <w:sz w:val="24"/>
                      <w:lang w:val="en-US" w:eastAsia="zh-CN"/>
                    </w:rPr>
                    <w:t>商务</w:t>
                  </w:r>
                </w:p>
                <w:p>
                  <w:pPr>
                    <w:pStyle w:val="2"/>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eastAsia="方正仿宋_GBK"/>
                      <w:color w:val="000000" w:themeColor="text1"/>
                      <w:lang w:val="zh-TW" w:eastAsia="zh-CN"/>
                    </w:rPr>
                  </w:pPr>
                  <w:r>
                    <w:rPr>
                      <w:rFonts w:hint="eastAsia" w:eastAsia="方正仿宋_GBK"/>
                      <w:color w:val="000000" w:themeColor="text1"/>
                      <w:sz w:val="24"/>
                      <w:lang w:eastAsia="zh-CN"/>
                    </w:rPr>
                    <w:t>（</w:t>
                  </w:r>
                  <w:r>
                    <w:rPr>
                      <w:rFonts w:hint="eastAsia" w:eastAsia="方正仿宋_GBK"/>
                      <w:color w:val="000000" w:themeColor="text1"/>
                      <w:sz w:val="24"/>
                      <w:lang w:val="en-US" w:eastAsia="zh-CN"/>
                    </w:rPr>
                    <w:t>20分</w:t>
                  </w:r>
                  <w:r>
                    <w:rPr>
                      <w:rFonts w:hint="eastAsia" w:eastAsia="方正仿宋_GBK"/>
                      <w:color w:val="000000" w:themeColor="text1"/>
                      <w:sz w:val="24"/>
                      <w:lang w:eastAsia="zh-CN"/>
                    </w:rPr>
                    <w:t>）</w:t>
                  </w:r>
                </w:p>
              </w:tc>
              <w:tc>
                <w:tcPr>
                  <w:tcW w:w="65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eastAsia="方正仿宋_GBK"/>
                      <w:color w:val="000000" w:themeColor="text1"/>
                      <w:sz w:val="24"/>
                      <w:lang w:val="zh-TW"/>
                    </w:rPr>
                  </w:pPr>
                  <w:r>
                    <w:rPr>
                      <w:rFonts w:hint="eastAsia" w:eastAsia="方正仿宋_GBK"/>
                      <w:color w:val="000000" w:themeColor="text1"/>
                      <w:sz w:val="24"/>
                      <w:lang w:val="en-US" w:eastAsia="zh-CN"/>
                    </w:rPr>
                    <w:t>项目</w:t>
                  </w:r>
                  <w:r>
                    <w:rPr>
                      <w:rFonts w:hint="eastAsia" w:eastAsia="方正仿宋_GBK"/>
                      <w:color w:val="000000" w:themeColor="text1"/>
                      <w:sz w:val="24"/>
                    </w:rPr>
                    <w:t>负责人</w:t>
                  </w:r>
                  <w:r>
                    <w:rPr>
                      <w:rFonts w:eastAsia="方正仿宋_GBK"/>
                      <w:color w:val="000000" w:themeColor="text1"/>
                      <w:sz w:val="24"/>
                      <w:lang w:val="zh-TW"/>
                    </w:rPr>
                    <w:t>（</w:t>
                  </w:r>
                  <w:r>
                    <w:rPr>
                      <w:rFonts w:hint="eastAsia" w:eastAsia="方正仿宋_GBK"/>
                      <w:color w:val="000000" w:themeColor="text1"/>
                      <w:sz w:val="24"/>
                      <w:lang w:val="en-US" w:eastAsia="zh-CN"/>
                    </w:rPr>
                    <w:t>12</w:t>
                  </w:r>
                  <w:r>
                    <w:rPr>
                      <w:rFonts w:eastAsia="方正仿宋_GBK"/>
                      <w:color w:val="000000" w:themeColor="text1"/>
                      <w:sz w:val="24"/>
                      <w:lang w:val="zh-TW"/>
                    </w:rPr>
                    <w:t>分）</w:t>
                  </w:r>
                </w:p>
              </w:tc>
              <w:tc>
                <w:tcPr>
                  <w:tcW w:w="1968" w:type="pct"/>
                </w:tcPr>
                <w:p>
                  <w:pPr>
                    <w:keepNext w:val="0"/>
                    <w:keepLines w:val="0"/>
                    <w:pageBreakBefore w:val="0"/>
                    <w:widowControl w:val="0"/>
                    <w:kinsoku/>
                    <w:wordWrap/>
                    <w:overflowPunct/>
                    <w:topLinePunct w:val="0"/>
                    <w:autoSpaceDE/>
                    <w:autoSpaceDN/>
                    <w:bidi w:val="0"/>
                    <w:adjustRightInd w:val="0"/>
                    <w:snapToGrid w:val="0"/>
                    <w:spacing w:line="240" w:lineRule="auto"/>
                    <w:ind w:firstLine="360" w:firstLineChars="150"/>
                    <w:textAlignment w:val="auto"/>
                    <w:rPr>
                      <w:rFonts w:eastAsia="方正仿宋_GBK"/>
                      <w:color w:val="000000" w:themeColor="text1"/>
                      <w:sz w:val="24"/>
                      <w:lang w:val="zh-TW"/>
                    </w:rPr>
                  </w:pPr>
                  <w:r>
                    <w:rPr>
                      <w:rFonts w:hint="eastAsia" w:eastAsia="方正仿宋_GBK"/>
                      <w:color w:val="000000" w:themeColor="text1"/>
                      <w:sz w:val="24"/>
                      <w:lang w:val="zh-TW"/>
                    </w:rPr>
                    <w:t>在满足资格审查业绩的基础上，项目负责人获中共重庆市委组织部、重庆市人力资源和社会保障局“重庆英才·创新创业领军人才”称号</w:t>
                  </w:r>
                  <w:r>
                    <w:rPr>
                      <w:rFonts w:hint="eastAsia" w:eastAsia="方正仿宋_GBK"/>
                      <w:color w:val="000000" w:themeColor="text1"/>
                      <w:sz w:val="24"/>
                      <w:lang w:val="zh-TW" w:eastAsia="zh-CN"/>
                    </w:rPr>
                    <w:t>的，</w:t>
                  </w:r>
                  <w:r>
                    <w:rPr>
                      <w:rFonts w:hint="eastAsia" w:eastAsia="方正仿宋_GBK"/>
                      <w:color w:val="000000" w:themeColor="text1"/>
                      <w:sz w:val="24"/>
                      <w:lang w:val="en-US" w:eastAsia="zh-CN"/>
                    </w:rPr>
                    <w:t>得6分；获重庆市勘察设计协会重庆市“优秀青年设计师”称号的，得6分</w:t>
                  </w:r>
                  <w:r>
                    <w:rPr>
                      <w:rFonts w:hint="eastAsia" w:eastAsia="方正仿宋_GBK"/>
                      <w:color w:val="000000" w:themeColor="text1"/>
                      <w:sz w:val="24"/>
                      <w:lang w:val="zh-TW"/>
                    </w:rPr>
                    <w:t>。</w:t>
                  </w:r>
                  <w:r>
                    <w:rPr>
                      <w:rFonts w:hint="eastAsia" w:eastAsia="方正仿宋_GBK"/>
                      <w:color w:val="000000" w:themeColor="text1"/>
                      <w:sz w:val="24"/>
                      <w:highlight w:val="none"/>
                      <w:lang w:val="zh-TW"/>
                    </w:rPr>
                    <w:t>（提供</w:t>
                  </w:r>
                  <w:r>
                    <w:rPr>
                      <w:rFonts w:hint="eastAsia" w:eastAsia="方正仿宋_GBK"/>
                      <w:color w:val="000000" w:themeColor="text1"/>
                      <w:sz w:val="24"/>
                      <w:highlight w:val="none"/>
                      <w:lang w:val="en-US" w:eastAsia="zh-CN"/>
                    </w:rPr>
                    <w:t>相应证书证明文件</w:t>
                  </w:r>
                  <w:r>
                    <w:rPr>
                      <w:rFonts w:hint="eastAsia" w:eastAsia="方正仿宋_GBK"/>
                      <w:color w:val="000000" w:themeColor="text1"/>
                      <w:sz w:val="24"/>
                      <w:highlight w:val="none"/>
                      <w:lang w:val="zh-TW"/>
                    </w:rPr>
                    <w:t>）</w:t>
                  </w:r>
                </w:p>
              </w:tc>
              <w:tc>
                <w:tcPr>
                  <w:tcW w:w="1362" w:type="pct"/>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方正仿宋_GBK"/>
                      <w:color w:val="000000" w:themeColor="text1"/>
                      <w:sz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Merge w:val="continue"/>
                </w:tcPr>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ascii="方正仿宋_GBK" w:hAnsi="仿宋_GB2312" w:eastAsia="方正仿宋_GBK" w:cs="仿宋_GB2312"/>
                      <w:color w:val="000000" w:themeColor="text1"/>
                      <w:sz w:val="28"/>
                      <w:szCs w:val="28"/>
                    </w:rPr>
                  </w:pPr>
                </w:p>
              </w:tc>
              <w:tc>
                <w:tcPr>
                  <w:tcW w:w="701" w:type="pct"/>
                  <w:vMerge w:val="continue"/>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eastAsia="方正仿宋_GBK"/>
                      <w:color w:val="000000" w:themeColor="text1"/>
                      <w:sz w:val="24"/>
                      <w:lang w:val="zh-TW"/>
                    </w:rPr>
                  </w:pPr>
                </w:p>
              </w:tc>
              <w:tc>
                <w:tcPr>
                  <w:tcW w:w="65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eastAsia="方正仿宋_GBK"/>
                      <w:color w:val="000000" w:themeColor="text1"/>
                      <w:sz w:val="24"/>
                      <w:lang w:val="zh-TW"/>
                    </w:rPr>
                  </w:pPr>
                  <w:r>
                    <w:rPr>
                      <w:rFonts w:hint="eastAsia" w:eastAsia="方正仿宋_GBK"/>
                      <w:color w:val="000000" w:themeColor="text1"/>
                      <w:sz w:val="24"/>
                      <w:lang w:val="en-US" w:eastAsia="zh-CN"/>
                    </w:rPr>
                    <w:t>其他人员</w:t>
                  </w:r>
                  <w:r>
                    <w:rPr>
                      <w:rFonts w:eastAsia="方正仿宋_GBK"/>
                      <w:color w:val="000000" w:themeColor="text1"/>
                      <w:sz w:val="24"/>
                      <w:lang w:val="zh-TW"/>
                    </w:rPr>
                    <w:t>（</w:t>
                  </w:r>
                  <w:r>
                    <w:rPr>
                      <w:rFonts w:hint="eastAsia" w:eastAsia="方正仿宋_GBK"/>
                      <w:color w:val="000000" w:themeColor="text1"/>
                      <w:sz w:val="24"/>
                      <w:lang w:val="en-US" w:eastAsia="zh-CN"/>
                    </w:rPr>
                    <w:t>8</w:t>
                  </w:r>
                  <w:r>
                    <w:rPr>
                      <w:rFonts w:eastAsia="方正仿宋_GBK"/>
                      <w:color w:val="000000" w:themeColor="text1"/>
                      <w:sz w:val="24"/>
                      <w:lang w:val="zh-TW"/>
                    </w:rPr>
                    <w:t>分）</w:t>
                  </w:r>
                </w:p>
              </w:tc>
              <w:tc>
                <w:tcPr>
                  <w:tcW w:w="1968" w:type="pct"/>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方正仿宋_GBK"/>
                      <w:color w:val="000000" w:themeColor="text1"/>
                      <w:sz w:val="24"/>
                      <w:lang w:val="zh-TW"/>
                    </w:rPr>
                  </w:pPr>
                  <w:r>
                    <w:rPr>
                      <w:rFonts w:hint="eastAsia" w:eastAsia="方正仿宋_GBK"/>
                      <w:color w:val="000000" w:themeColor="text1"/>
                      <w:sz w:val="24"/>
                      <w:lang w:val="zh-TW"/>
                    </w:rPr>
                    <w:t>在满足资格审查业绩的基础上，项目团队（除项目负责人外）每增加一个同时具备注册土木工程师（岩土）、一级注册结构工程师以及高级及以上职称的，得</w:t>
                  </w:r>
                  <w:r>
                    <w:rPr>
                      <w:rFonts w:hint="eastAsia" w:eastAsia="方正仿宋_GBK"/>
                      <w:color w:val="000000" w:themeColor="text1"/>
                      <w:sz w:val="24"/>
                      <w:lang w:val="en-US" w:eastAsia="zh-CN"/>
                    </w:rPr>
                    <w:t>8</w:t>
                  </w:r>
                  <w:r>
                    <w:rPr>
                      <w:rFonts w:hint="eastAsia" w:eastAsia="方正仿宋_GBK"/>
                      <w:color w:val="000000" w:themeColor="text1"/>
                      <w:sz w:val="24"/>
                      <w:lang w:val="zh-TW"/>
                    </w:rPr>
                    <w:t>分，最多得</w:t>
                  </w:r>
                  <w:r>
                    <w:rPr>
                      <w:rFonts w:hint="eastAsia" w:eastAsia="方正仿宋_GBK"/>
                      <w:color w:val="000000" w:themeColor="text1"/>
                      <w:sz w:val="24"/>
                      <w:lang w:val="en-US" w:eastAsia="zh-CN"/>
                    </w:rPr>
                    <w:t>8</w:t>
                  </w:r>
                  <w:r>
                    <w:rPr>
                      <w:rFonts w:hint="eastAsia" w:eastAsia="方正仿宋_GBK"/>
                      <w:color w:val="000000" w:themeColor="text1"/>
                      <w:sz w:val="24"/>
                      <w:lang w:val="zh-TW"/>
                    </w:rPr>
                    <w:t>分。（提供</w:t>
                  </w:r>
                  <w:r>
                    <w:rPr>
                      <w:rFonts w:hint="eastAsia" w:eastAsia="方正仿宋_GBK"/>
                      <w:color w:val="000000" w:themeColor="text1"/>
                      <w:sz w:val="24"/>
                      <w:lang w:val="en-US" w:eastAsia="zh-CN"/>
                    </w:rPr>
                    <w:t>身份证、</w:t>
                  </w:r>
                  <w:r>
                    <w:rPr>
                      <w:rFonts w:hint="eastAsia" w:eastAsia="方正仿宋_GBK"/>
                      <w:color w:val="000000" w:themeColor="text1"/>
                      <w:sz w:val="24"/>
                      <w:lang w:val="zh-TW"/>
                    </w:rPr>
                    <w:t>职称证书、资格证书、</w:t>
                  </w:r>
                  <w:r>
                    <w:rPr>
                      <w:rFonts w:hint="eastAsia" w:eastAsia="方正仿宋_GBK"/>
                      <w:color w:val="000000" w:themeColor="text1"/>
                      <w:sz w:val="24"/>
                      <w:lang w:val="en-US" w:eastAsia="zh-CN"/>
                    </w:rPr>
                    <w:t>社保证明</w:t>
                  </w:r>
                  <w:r>
                    <w:rPr>
                      <w:rFonts w:hint="eastAsia" w:eastAsia="方正仿宋_GBK"/>
                      <w:color w:val="000000" w:themeColor="text1"/>
                      <w:sz w:val="24"/>
                      <w:lang w:val="zh-TW"/>
                    </w:rPr>
                    <w:t>）</w:t>
                  </w:r>
                </w:p>
              </w:tc>
              <w:tc>
                <w:tcPr>
                  <w:tcW w:w="1362" w:type="pct"/>
                  <w:shd w:val="clear" w:color="auto" w:fill="auto"/>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方正仿宋_GBK"/>
                      <w:color w:val="000000" w:themeColor="text1"/>
                      <w:sz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tcPr>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ascii="方正仿宋_GBK" w:hAnsi="仿宋_GB2312" w:eastAsia="方正仿宋_GBK" w:cs="仿宋_GB2312"/>
                      <w:color w:val="000000" w:themeColor="text1"/>
                      <w:sz w:val="28"/>
                      <w:szCs w:val="28"/>
                    </w:rPr>
                  </w:pPr>
                </w:p>
              </w:tc>
              <w:tc>
                <w:tcPr>
                  <w:tcW w:w="701"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方正仿宋_GBK"/>
                      <w:color w:val="000000" w:themeColor="text1"/>
                      <w:sz w:val="24"/>
                      <w:lang w:eastAsia="zh-CN"/>
                    </w:rPr>
                  </w:pPr>
                  <w:r>
                    <w:rPr>
                      <w:rFonts w:hint="eastAsia" w:eastAsia="方正仿宋_GBK"/>
                      <w:color w:val="000000" w:themeColor="text1"/>
                      <w:sz w:val="24"/>
                    </w:rPr>
                    <w:t>技术</w:t>
                  </w:r>
                  <w:r>
                    <w:rPr>
                      <w:rFonts w:hint="eastAsia" w:eastAsia="方正仿宋_GBK"/>
                      <w:color w:val="000000" w:themeColor="text1"/>
                      <w:sz w:val="24"/>
                      <w:lang w:eastAsia="zh-CN"/>
                    </w:rPr>
                    <w:t>（</w:t>
                  </w:r>
                  <w:r>
                    <w:rPr>
                      <w:rFonts w:hint="eastAsia" w:eastAsia="方正仿宋_GBK"/>
                      <w:color w:val="000000" w:themeColor="text1"/>
                      <w:sz w:val="24"/>
                      <w:lang w:val="en-US" w:eastAsia="zh-CN"/>
                    </w:rPr>
                    <w:t>30分</w:t>
                  </w:r>
                  <w:r>
                    <w:rPr>
                      <w:rFonts w:hint="eastAsia" w:eastAsia="方正仿宋_GBK"/>
                      <w:color w:val="000000" w:themeColor="text1"/>
                      <w:sz w:val="24"/>
                      <w:lang w:eastAsia="zh-CN"/>
                    </w:rPr>
                    <w:t>）</w:t>
                  </w:r>
                </w:p>
              </w:tc>
              <w:tc>
                <w:tcPr>
                  <w:tcW w:w="65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方正仿宋_GBK"/>
                      <w:color w:val="000000" w:themeColor="text1"/>
                      <w:sz w:val="24"/>
                      <w:lang w:val="zh-TW"/>
                    </w:rPr>
                  </w:pPr>
                  <w:r>
                    <w:rPr>
                      <w:rFonts w:hint="eastAsia" w:eastAsia="方正仿宋_GBK"/>
                      <w:color w:val="000000" w:themeColor="text1"/>
                      <w:sz w:val="24"/>
                    </w:rPr>
                    <w:t>方案</w:t>
                  </w:r>
                  <w:r>
                    <w:rPr>
                      <w:rFonts w:eastAsia="方正仿宋_GBK"/>
                      <w:color w:val="000000" w:themeColor="text1"/>
                      <w:sz w:val="24"/>
                      <w:lang w:val="zh-TW"/>
                    </w:rPr>
                    <w:t>（</w:t>
                  </w:r>
                  <w:r>
                    <w:rPr>
                      <w:rFonts w:hint="eastAsia" w:eastAsia="方正仿宋_GBK"/>
                      <w:color w:val="000000" w:themeColor="text1"/>
                      <w:sz w:val="24"/>
                      <w:lang w:val="en-US" w:eastAsia="zh-CN"/>
                    </w:rPr>
                    <w:t>3</w:t>
                  </w:r>
                  <w:r>
                    <w:rPr>
                      <w:rFonts w:eastAsia="方正仿宋_GBK"/>
                      <w:color w:val="000000" w:themeColor="text1"/>
                      <w:sz w:val="24"/>
                    </w:rPr>
                    <w:t>0</w:t>
                  </w:r>
                  <w:r>
                    <w:rPr>
                      <w:rFonts w:hint="eastAsia" w:eastAsia="方正仿宋_GBK"/>
                      <w:color w:val="000000" w:themeColor="text1"/>
                      <w:sz w:val="24"/>
                    </w:rPr>
                    <w:t>分</w:t>
                  </w:r>
                  <w:r>
                    <w:rPr>
                      <w:rFonts w:eastAsia="方正仿宋_GBK"/>
                      <w:color w:val="000000" w:themeColor="text1"/>
                      <w:sz w:val="24"/>
                      <w:lang w:val="zh-TW"/>
                    </w:rPr>
                    <w:t>）</w:t>
                  </w:r>
                </w:p>
              </w:tc>
              <w:tc>
                <w:tcPr>
                  <w:tcW w:w="1968" w:type="pct"/>
                  <w:shd w:val="clear" w:color="auto" w:fill="auto"/>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color w:val="000000" w:themeColor="text1"/>
                      <w:sz w:val="24"/>
                    </w:rPr>
                  </w:pPr>
                  <w:r>
                    <w:rPr>
                      <w:rFonts w:hint="eastAsia" w:ascii="方正仿宋_GBK" w:hAnsi="方正仿宋_GBK" w:eastAsia="方正仿宋_GBK" w:cs="方正仿宋_GBK"/>
                      <w:color w:val="000000" w:themeColor="text1"/>
                      <w:sz w:val="24"/>
                    </w:rPr>
                    <w:t>主要内容为：</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color w:val="000000" w:themeColor="text1"/>
                      <w:sz w:val="24"/>
                    </w:rPr>
                  </w:pPr>
                  <w:r>
                    <w:rPr>
                      <w:rFonts w:hint="eastAsia" w:ascii="方正仿宋_GBK" w:hAnsi="方正仿宋_GBK" w:eastAsia="方正仿宋_GBK" w:cs="方正仿宋_GBK"/>
                      <w:color w:val="000000" w:themeColor="text1"/>
                      <w:sz w:val="24"/>
                    </w:rPr>
                    <w:t>（1）工作组织安排合理，</w:t>
                  </w:r>
                  <w:r>
                    <w:rPr>
                      <w:rFonts w:hint="eastAsia" w:ascii="方正仿宋_GBK" w:hAnsi="方正仿宋_GBK" w:eastAsia="方正仿宋_GBK" w:cs="方正仿宋_GBK"/>
                      <w:color w:val="000000" w:themeColor="text1"/>
                      <w:sz w:val="24"/>
                      <w:lang w:val="en-US" w:eastAsia="zh-CN"/>
                    </w:rPr>
                    <w:t>研究</w:t>
                  </w:r>
                  <w:r>
                    <w:rPr>
                      <w:rFonts w:hint="eastAsia" w:ascii="方正仿宋_GBK" w:hAnsi="方正仿宋_GBK" w:eastAsia="方正仿宋_GBK" w:cs="方正仿宋_GBK"/>
                      <w:color w:val="000000" w:themeColor="text1"/>
                      <w:sz w:val="24"/>
                    </w:rPr>
                    <w:t>周期满足进度要求。（</w:t>
                  </w:r>
                  <w:r>
                    <w:rPr>
                      <w:rFonts w:hint="eastAsia" w:ascii="方正仿宋_GBK" w:hAnsi="方正仿宋_GBK" w:eastAsia="方正仿宋_GBK" w:cs="方正仿宋_GBK"/>
                      <w:color w:val="000000" w:themeColor="text1"/>
                      <w:sz w:val="24"/>
                      <w:lang w:val="en-US" w:eastAsia="zh-CN"/>
                    </w:rPr>
                    <w:t>5</w:t>
                  </w:r>
                  <w:r>
                    <w:rPr>
                      <w:rFonts w:hint="eastAsia" w:ascii="方正仿宋_GBK" w:hAnsi="方正仿宋_GBK" w:eastAsia="方正仿宋_GBK" w:cs="方正仿宋_GBK"/>
                      <w:color w:val="000000" w:themeColor="text1"/>
                      <w:sz w:val="24"/>
                    </w:rPr>
                    <w:t>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color w:val="000000" w:themeColor="text1"/>
                      <w:sz w:val="24"/>
                    </w:rPr>
                  </w:pPr>
                  <w:r>
                    <w:rPr>
                      <w:rFonts w:hint="eastAsia" w:ascii="方正仿宋_GBK" w:hAnsi="方正仿宋_GBK" w:eastAsia="方正仿宋_GBK" w:cs="方正仿宋_GBK"/>
                      <w:color w:val="000000" w:themeColor="text1"/>
                      <w:sz w:val="24"/>
                    </w:rPr>
                    <w:t>优得</w:t>
                  </w:r>
                  <w:r>
                    <w:rPr>
                      <w:rFonts w:hint="eastAsia" w:ascii="方正仿宋_GBK" w:hAnsi="方正仿宋_GBK" w:eastAsia="方正仿宋_GBK" w:cs="方正仿宋_GBK"/>
                      <w:color w:val="000000" w:themeColor="text1"/>
                      <w:sz w:val="24"/>
                      <w:lang w:val="en-US" w:eastAsia="zh-CN"/>
                    </w:rPr>
                    <w:t>4</w:t>
                  </w:r>
                  <w:r>
                    <w:rPr>
                      <w:rFonts w:hint="eastAsia" w:ascii="方正仿宋_GBK" w:hAnsi="方正仿宋_GBK" w:eastAsia="方正仿宋_GBK" w:cs="方正仿宋_GBK"/>
                      <w:color w:val="000000" w:themeColor="text1"/>
                      <w:sz w:val="24"/>
                    </w:rPr>
                    <w:t>分-</w:t>
                  </w:r>
                  <w:r>
                    <w:rPr>
                      <w:rFonts w:hint="eastAsia" w:ascii="方正仿宋_GBK" w:hAnsi="方正仿宋_GBK" w:eastAsia="方正仿宋_GBK" w:cs="方正仿宋_GBK"/>
                      <w:color w:val="000000" w:themeColor="text1"/>
                      <w:sz w:val="24"/>
                      <w:lang w:val="en-US" w:eastAsia="zh-CN"/>
                    </w:rPr>
                    <w:t>5</w:t>
                  </w:r>
                  <w:r>
                    <w:rPr>
                      <w:rFonts w:hint="eastAsia" w:ascii="方正仿宋_GBK" w:hAnsi="方正仿宋_GBK" w:eastAsia="方正仿宋_GBK" w:cs="方正仿宋_GBK"/>
                      <w:color w:val="000000" w:themeColor="text1"/>
                      <w:sz w:val="24"/>
                    </w:rPr>
                    <w:t>分，良得</w:t>
                  </w:r>
                  <w:r>
                    <w:rPr>
                      <w:rFonts w:hint="eastAsia" w:ascii="方正仿宋_GBK" w:hAnsi="方正仿宋_GBK" w:eastAsia="方正仿宋_GBK" w:cs="方正仿宋_GBK"/>
                      <w:color w:val="000000" w:themeColor="text1"/>
                      <w:sz w:val="24"/>
                      <w:lang w:val="en-US" w:eastAsia="zh-CN"/>
                    </w:rPr>
                    <w:t>3</w:t>
                  </w:r>
                  <w:r>
                    <w:rPr>
                      <w:rFonts w:hint="eastAsia" w:ascii="方正仿宋_GBK" w:hAnsi="方正仿宋_GBK" w:eastAsia="方正仿宋_GBK" w:cs="方正仿宋_GBK"/>
                      <w:color w:val="000000" w:themeColor="text1"/>
                      <w:sz w:val="24"/>
                    </w:rPr>
                    <w:t>分-</w:t>
                  </w:r>
                  <w:r>
                    <w:rPr>
                      <w:rFonts w:hint="eastAsia" w:ascii="方正仿宋_GBK" w:hAnsi="方正仿宋_GBK" w:eastAsia="方正仿宋_GBK" w:cs="方正仿宋_GBK"/>
                      <w:color w:val="000000" w:themeColor="text1"/>
                      <w:sz w:val="24"/>
                      <w:lang w:val="en-US" w:eastAsia="zh-CN"/>
                    </w:rPr>
                    <w:t>4</w:t>
                  </w:r>
                  <w:r>
                    <w:rPr>
                      <w:rFonts w:hint="eastAsia" w:ascii="方正仿宋_GBK" w:hAnsi="方正仿宋_GBK" w:eastAsia="方正仿宋_GBK" w:cs="方正仿宋_GBK"/>
                      <w:color w:val="000000" w:themeColor="text1"/>
                      <w:sz w:val="24"/>
                    </w:rPr>
                    <w:t>分，一般得</w:t>
                  </w:r>
                  <w:r>
                    <w:rPr>
                      <w:rFonts w:hint="eastAsia" w:ascii="方正仿宋_GBK" w:hAnsi="方正仿宋_GBK" w:eastAsia="方正仿宋_GBK" w:cs="方正仿宋_GBK"/>
                      <w:color w:val="000000" w:themeColor="text1"/>
                      <w:sz w:val="24"/>
                      <w:lang w:val="en-US" w:eastAsia="zh-CN"/>
                    </w:rPr>
                    <w:t>1</w:t>
                  </w:r>
                  <w:r>
                    <w:rPr>
                      <w:rFonts w:hint="eastAsia" w:ascii="方正仿宋_GBK" w:hAnsi="方正仿宋_GBK" w:eastAsia="方正仿宋_GBK" w:cs="方正仿宋_GBK"/>
                      <w:color w:val="000000" w:themeColor="text1"/>
                      <w:sz w:val="24"/>
                    </w:rPr>
                    <w:t>分-</w:t>
                  </w:r>
                  <w:r>
                    <w:rPr>
                      <w:rFonts w:hint="eastAsia" w:ascii="方正仿宋_GBK" w:hAnsi="方正仿宋_GBK" w:eastAsia="方正仿宋_GBK" w:cs="方正仿宋_GBK"/>
                      <w:color w:val="000000" w:themeColor="text1"/>
                      <w:sz w:val="24"/>
                      <w:lang w:val="en-US" w:eastAsia="zh-CN"/>
                    </w:rPr>
                    <w:t>3</w:t>
                  </w:r>
                  <w:r>
                    <w:rPr>
                      <w:rFonts w:hint="eastAsia" w:ascii="方正仿宋_GBK" w:hAnsi="方正仿宋_GBK" w:eastAsia="方正仿宋_GBK" w:cs="方正仿宋_GBK"/>
                      <w:color w:val="000000" w:themeColor="text1"/>
                      <w:sz w:val="24"/>
                    </w:rPr>
                    <w:t>分，差得0分</w:t>
                  </w:r>
                  <w:r>
                    <w:rPr>
                      <w:rFonts w:hint="eastAsia" w:ascii="方正仿宋_GBK" w:hAnsi="方正仿宋_GBK" w:eastAsia="方正仿宋_GBK" w:cs="方正仿宋_GBK"/>
                      <w:color w:val="000000" w:themeColor="text1"/>
                      <w:sz w:val="24"/>
                      <w:lang w:val="en-US" w:eastAsia="zh-CN"/>
                    </w:rPr>
                    <w:t>-1</w:t>
                  </w:r>
                  <w:r>
                    <w:rPr>
                      <w:rFonts w:hint="eastAsia" w:ascii="方正仿宋_GBK" w:hAnsi="方正仿宋_GBK" w:eastAsia="方正仿宋_GBK" w:cs="方正仿宋_GBK"/>
                      <w:color w:val="000000" w:themeColor="text1"/>
                      <w:sz w:val="24"/>
                    </w:rPr>
                    <w:t>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color w:val="000000" w:themeColor="text1"/>
                      <w:sz w:val="24"/>
                      <w:lang w:eastAsia="zh-CN"/>
                    </w:rPr>
                  </w:pPr>
                  <w:r>
                    <w:rPr>
                      <w:rFonts w:hint="eastAsia" w:ascii="方正仿宋_GBK" w:hAnsi="方正仿宋_GBK" w:eastAsia="方正仿宋_GBK" w:cs="方正仿宋_GBK"/>
                      <w:color w:val="000000" w:themeColor="text1"/>
                      <w:sz w:val="24"/>
                    </w:rPr>
                    <w:t>（</w:t>
                  </w:r>
                  <w:r>
                    <w:rPr>
                      <w:rFonts w:hint="eastAsia" w:ascii="方正仿宋_GBK" w:hAnsi="方正仿宋_GBK" w:eastAsia="方正仿宋_GBK" w:cs="方正仿宋_GBK"/>
                      <w:color w:val="000000" w:themeColor="text1"/>
                      <w:sz w:val="24"/>
                      <w:lang w:val="en-US" w:eastAsia="zh-CN"/>
                    </w:rPr>
                    <w:t>2</w:t>
                  </w:r>
                  <w:r>
                    <w:rPr>
                      <w:rFonts w:hint="eastAsia" w:ascii="方正仿宋_GBK" w:hAnsi="方正仿宋_GBK" w:eastAsia="方正仿宋_GBK" w:cs="方正仿宋_GBK"/>
                      <w:color w:val="000000" w:themeColor="text1"/>
                      <w:sz w:val="24"/>
                    </w:rPr>
                    <w:t>）</w:t>
                  </w:r>
                  <w:r>
                    <w:rPr>
                      <w:rFonts w:hint="eastAsia" w:ascii="方正仿宋_GBK" w:hAnsi="方正仿宋_GBK" w:eastAsia="方正仿宋_GBK" w:cs="方正仿宋_GBK"/>
                      <w:color w:val="000000" w:themeColor="text1"/>
                      <w:sz w:val="24"/>
                      <w:lang w:val="en-US" w:eastAsia="zh-CN"/>
                    </w:rPr>
                    <w:t>研究团队配置合理，成员梯队有层次</w:t>
                  </w:r>
                  <w:r>
                    <w:rPr>
                      <w:rFonts w:hint="eastAsia" w:ascii="方正仿宋_GBK" w:hAnsi="方正仿宋_GBK" w:eastAsia="方正仿宋_GBK" w:cs="方正仿宋_GBK"/>
                      <w:color w:val="000000" w:themeColor="text1"/>
                      <w:sz w:val="24"/>
                    </w:rPr>
                    <w:t>。（</w:t>
                  </w:r>
                  <w:r>
                    <w:rPr>
                      <w:rFonts w:hint="eastAsia" w:ascii="方正仿宋_GBK" w:hAnsi="方正仿宋_GBK" w:eastAsia="方正仿宋_GBK" w:cs="方正仿宋_GBK"/>
                      <w:color w:val="000000" w:themeColor="text1"/>
                      <w:sz w:val="24"/>
                      <w:lang w:val="en-US" w:eastAsia="zh-CN"/>
                    </w:rPr>
                    <w:t>5</w:t>
                  </w:r>
                  <w:r>
                    <w:rPr>
                      <w:rFonts w:hint="eastAsia" w:ascii="方正仿宋_GBK" w:hAnsi="方正仿宋_GBK" w:eastAsia="方正仿宋_GBK" w:cs="方正仿宋_GBK"/>
                      <w:color w:val="000000" w:themeColor="text1"/>
                      <w:sz w:val="24"/>
                    </w:rPr>
                    <w:t>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000000" w:themeColor="text1"/>
                    </w:rPr>
                  </w:pPr>
                  <w:r>
                    <w:rPr>
                      <w:rFonts w:hint="eastAsia" w:ascii="方正仿宋_GBK" w:hAnsi="方正仿宋_GBK" w:eastAsia="方正仿宋_GBK" w:cs="方正仿宋_GBK"/>
                      <w:color w:val="000000" w:themeColor="text1"/>
                      <w:sz w:val="24"/>
                    </w:rPr>
                    <w:t>优得</w:t>
                  </w:r>
                  <w:r>
                    <w:rPr>
                      <w:rFonts w:hint="eastAsia" w:ascii="方正仿宋_GBK" w:hAnsi="方正仿宋_GBK" w:eastAsia="方正仿宋_GBK" w:cs="方正仿宋_GBK"/>
                      <w:color w:val="000000" w:themeColor="text1"/>
                      <w:sz w:val="24"/>
                      <w:lang w:val="en-US" w:eastAsia="zh-CN"/>
                    </w:rPr>
                    <w:t>4</w:t>
                  </w:r>
                  <w:r>
                    <w:rPr>
                      <w:rFonts w:hint="eastAsia" w:ascii="方正仿宋_GBK" w:hAnsi="方正仿宋_GBK" w:eastAsia="方正仿宋_GBK" w:cs="方正仿宋_GBK"/>
                      <w:color w:val="000000" w:themeColor="text1"/>
                      <w:sz w:val="24"/>
                    </w:rPr>
                    <w:t>分-</w:t>
                  </w:r>
                  <w:r>
                    <w:rPr>
                      <w:rFonts w:hint="eastAsia" w:ascii="方正仿宋_GBK" w:hAnsi="方正仿宋_GBK" w:eastAsia="方正仿宋_GBK" w:cs="方正仿宋_GBK"/>
                      <w:color w:val="000000" w:themeColor="text1"/>
                      <w:sz w:val="24"/>
                      <w:lang w:val="en-US" w:eastAsia="zh-CN"/>
                    </w:rPr>
                    <w:t>5</w:t>
                  </w:r>
                  <w:r>
                    <w:rPr>
                      <w:rFonts w:hint="eastAsia" w:ascii="方正仿宋_GBK" w:hAnsi="方正仿宋_GBK" w:eastAsia="方正仿宋_GBK" w:cs="方正仿宋_GBK"/>
                      <w:color w:val="000000" w:themeColor="text1"/>
                      <w:sz w:val="24"/>
                    </w:rPr>
                    <w:t>分，良得</w:t>
                  </w:r>
                  <w:r>
                    <w:rPr>
                      <w:rFonts w:hint="eastAsia" w:ascii="方正仿宋_GBK" w:hAnsi="方正仿宋_GBK" w:eastAsia="方正仿宋_GBK" w:cs="方正仿宋_GBK"/>
                      <w:color w:val="000000" w:themeColor="text1"/>
                      <w:sz w:val="24"/>
                      <w:lang w:val="en-US" w:eastAsia="zh-CN"/>
                    </w:rPr>
                    <w:t>3</w:t>
                  </w:r>
                  <w:r>
                    <w:rPr>
                      <w:rFonts w:hint="eastAsia" w:ascii="方正仿宋_GBK" w:hAnsi="方正仿宋_GBK" w:eastAsia="方正仿宋_GBK" w:cs="方正仿宋_GBK"/>
                      <w:color w:val="000000" w:themeColor="text1"/>
                      <w:sz w:val="24"/>
                    </w:rPr>
                    <w:t>分-</w:t>
                  </w:r>
                  <w:r>
                    <w:rPr>
                      <w:rFonts w:hint="eastAsia" w:ascii="方正仿宋_GBK" w:hAnsi="方正仿宋_GBK" w:eastAsia="方正仿宋_GBK" w:cs="方正仿宋_GBK"/>
                      <w:color w:val="000000" w:themeColor="text1"/>
                      <w:sz w:val="24"/>
                      <w:lang w:val="en-US" w:eastAsia="zh-CN"/>
                    </w:rPr>
                    <w:t>4</w:t>
                  </w:r>
                  <w:r>
                    <w:rPr>
                      <w:rFonts w:hint="eastAsia" w:ascii="方正仿宋_GBK" w:hAnsi="方正仿宋_GBK" w:eastAsia="方正仿宋_GBK" w:cs="方正仿宋_GBK"/>
                      <w:color w:val="000000" w:themeColor="text1"/>
                      <w:sz w:val="24"/>
                    </w:rPr>
                    <w:t>分，一般得</w:t>
                  </w:r>
                  <w:r>
                    <w:rPr>
                      <w:rFonts w:hint="eastAsia" w:ascii="方正仿宋_GBK" w:hAnsi="方正仿宋_GBK" w:eastAsia="方正仿宋_GBK" w:cs="方正仿宋_GBK"/>
                      <w:color w:val="000000" w:themeColor="text1"/>
                      <w:sz w:val="24"/>
                      <w:lang w:val="en-US" w:eastAsia="zh-CN"/>
                    </w:rPr>
                    <w:t>1</w:t>
                  </w:r>
                  <w:r>
                    <w:rPr>
                      <w:rFonts w:hint="eastAsia" w:ascii="方正仿宋_GBK" w:hAnsi="方正仿宋_GBK" w:eastAsia="方正仿宋_GBK" w:cs="方正仿宋_GBK"/>
                      <w:color w:val="000000" w:themeColor="text1"/>
                      <w:sz w:val="24"/>
                    </w:rPr>
                    <w:t>分-</w:t>
                  </w:r>
                  <w:r>
                    <w:rPr>
                      <w:rFonts w:hint="eastAsia" w:ascii="方正仿宋_GBK" w:hAnsi="方正仿宋_GBK" w:eastAsia="方正仿宋_GBK" w:cs="方正仿宋_GBK"/>
                      <w:color w:val="000000" w:themeColor="text1"/>
                      <w:sz w:val="24"/>
                      <w:lang w:val="en-US" w:eastAsia="zh-CN"/>
                    </w:rPr>
                    <w:t>3</w:t>
                  </w:r>
                  <w:r>
                    <w:rPr>
                      <w:rFonts w:hint="eastAsia" w:ascii="方正仿宋_GBK" w:hAnsi="方正仿宋_GBK" w:eastAsia="方正仿宋_GBK" w:cs="方正仿宋_GBK"/>
                      <w:color w:val="000000" w:themeColor="text1"/>
                      <w:sz w:val="24"/>
                    </w:rPr>
                    <w:t>分，差得0分</w:t>
                  </w:r>
                  <w:r>
                    <w:rPr>
                      <w:rFonts w:hint="eastAsia" w:ascii="方正仿宋_GBK" w:hAnsi="方正仿宋_GBK" w:eastAsia="方正仿宋_GBK" w:cs="方正仿宋_GBK"/>
                      <w:color w:val="000000" w:themeColor="text1"/>
                      <w:sz w:val="24"/>
                      <w:lang w:val="en-US" w:eastAsia="zh-CN"/>
                    </w:rPr>
                    <w:t>-1</w:t>
                  </w:r>
                  <w:r>
                    <w:rPr>
                      <w:rFonts w:hint="eastAsia" w:ascii="方正仿宋_GBK" w:hAnsi="方正仿宋_GBK" w:eastAsia="方正仿宋_GBK" w:cs="方正仿宋_GBK"/>
                      <w:color w:val="000000" w:themeColor="text1"/>
                      <w:sz w:val="24"/>
                    </w:rPr>
                    <w:t>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000000" w:themeColor="text1"/>
                    </w:rPr>
                  </w:pPr>
                  <w:r>
                    <w:rPr>
                      <w:rFonts w:hint="eastAsia" w:ascii="方正仿宋_GBK" w:hAnsi="方正仿宋_GBK" w:eastAsia="方正仿宋_GBK" w:cs="方正仿宋_GBK"/>
                      <w:color w:val="000000" w:themeColor="text1"/>
                      <w:sz w:val="24"/>
                      <w:highlight w:val="none"/>
                    </w:rPr>
                    <w:t>（</w:t>
                  </w:r>
                  <w:r>
                    <w:rPr>
                      <w:rFonts w:hint="eastAsia" w:ascii="方正仿宋_GBK" w:hAnsi="方正仿宋_GBK" w:eastAsia="方正仿宋_GBK" w:cs="方正仿宋_GBK"/>
                      <w:color w:val="000000" w:themeColor="text1"/>
                      <w:sz w:val="24"/>
                      <w:highlight w:val="none"/>
                      <w:lang w:val="en-US" w:eastAsia="zh-CN"/>
                    </w:rPr>
                    <w:t>3</w:t>
                  </w:r>
                  <w:r>
                    <w:rPr>
                      <w:rFonts w:hint="eastAsia" w:ascii="方正仿宋_GBK" w:hAnsi="方正仿宋_GBK" w:eastAsia="方正仿宋_GBK" w:cs="方正仿宋_GBK"/>
                      <w:color w:val="000000" w:themeColor="text1"/>
                      <w:sz w:val="24"/>
                      <w:highlight w:val="none"/>
                    </w:rPr>
                    <w:t>）收集资料并整理分析，细化项目研究内容，确定项目研究重难点问题</w:t>
                  </w:r>
                  <w:r>
                    <w:rPr>
                      <w:rFonts w:hint="eastAsia" w:ascii="方正仿宋_GBK" w:hAnsi="方正仿宋_GBK" w:eastAsia="方正仿宋_GBK" w:cs="方正仿宋_GBK"/>
                      <w:color w:val="000000" w:themeColor="text1"/>
                      <w:sz w:val="24"/>
                      <w:highlight w:val="none"/>
                      <w:lang w:eastAsia="zh-CN"/>
                    </w:rPr>
                    <w:t>，</w:t>
                  </w:r>
                  <w:r>
                    <w:rPr>
                      <w:rFonts w:hint="eastAsia" w:ascii="方正仿宋_GBK" w:hAnsi="方正仿宋_GBK" w:eastAsia="方正仿宋_GBK" w:cs="方正仿宋_GBK"/>
                      <w:color w:val="000000" w:themeColor="text1"/>
                      <w:sz w:val="24"/>
                      <w:highlight w:val="none"/>
                    </w:rPr>
                    <w:t>梳理各项研究内容前沿与发展趋势</w:t>
                  </w:r>
                  <w:r>
                    <w:rPr>
                      <w:rFonts w:hint="eastAsia" w:ascii="方正仿宋_GBK" w:hAnsi="方正仿宋_GBK" w:eastAsia="方正仿宋_GBK" w:cs="方正仿宋_GBK"/>
                      <w:color w:val="000000" w:themeColor="text1"/>
                      <w:sz w:val="24"/>
                      <w:highlight w:val="none"/>
                      <w:lang w:val="en-US" w:eastAsia="zh-CN"/>
                    </w:rPr>
                    <w:t>。</w:t>
                  </w:r>
                  <w:r>
                    <w:rPr>
                      <w:rFonts w:hint="eastAsia" w:ascii="方正仿宋_GBK" w:hAnsi="方正仿宋_GBK" w:eastAsia="方正仿宋_GBK" w:cs="方正仿宋_GBK"/>
                      <w:color w:val="000000" w:themeColor="text1"/>
                      <w:sz w:val="24"/>
                      <w:highlight w:val="none"/>
                    </w:rPr>
                    <w:t>（</w:t>
                  </w:r>
                  <w:r>
                    <w:rPr>
                      <w:rFonts w:hint="eastAsia" w:ascii="方正仿宋_GBK" w:hAnsi="方正仿宋_GBK" w:eastAsia="方正仿宋_GBK" w:cs="方正仿宋_GBK"/>
                      <w:color w:val="000000" w:themeColor="text1"/>
                      <w:sz w:val="24"/>
                      <w:highlight w:val="none"/>
                      <w:lang w:val="en-US" w:eastAsia="zh-CN"/>
                    </w:rPr>
                    <w:t>10</w:t>
                  </w:r>
                  <w:r>
                    <w:rPr>
                      <w:rFonts w:hint="eastAsia" w:ascii="方正仿宋_GBK" w:hAnsi="方正仿宋_GBK" w:eastAsia="方正仿宋_GBK" w:cs="方正仿宋_GBK"/>
                      <w:color w:val="000000" w:themeColor="text1"/>
                      <w:sz w:val="24"/>
                      <w:highlight w:val="none"/>
                    </w:rPr>
                    <w:t>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color w:val="000000" w:themeColor="text1"/>
                      <w:sz w:val="24"/>
                    </w:rPr>
                  </w:pPr>
                  <w:r>
                    <w:rPr>
                      <w:rFonts w:hint="eastAsia" w:ascii="方正仿宋_GBK" w:hAnsi="方正仿宋_GBK" w:eastAsia="方正仿宋_GBK" w:cs="方正仿宋_GBK"/>
                      <w:color w:val="000000" w:themeColor="text1"/>
                      <w:sz w:val="24"/>
                    </w:rPr>
                    <w:t>优得</w:t>
                  </w:r>
                  <w:r>
                    <w:rPr>
                      <w:rFonts w:hint="eastAsia" w:ascii="方正仿宋_GBK" w:hAnsi="方正仿宋_GBK" w:eastAsia="方正仿宋_GBK" w:cs="方正仿宋_GBK"/>
                      <w:color w:val="000000" w:themeColor="text1"/>
                      <w:sz w:val="24"/>
                      <w:lang w:val="en-US" w:eastAsia="zh-CN"/>
                    </w:rPr>
                    <w:t>8</w:t>
                  </w:r>
                  <w:r>
                    <w:rPr>
                      <w:rFonts w:hint="eastAsia" w:ascii="方正仿宋_GBK" w:hAnsi="方正仿宋_GBK" w:eastAsia="方正仿宋_GBK" w:cs="方正仿宋_GBK"/>
                      <w:color w:val="000000" w:themeColor="text1"/>
                      <w:sz w:val="24"/>
                    </w:rPr>
                    <w:t>分-</w:t>
                  </w:r>
                  <w:r>
                    <w:rPr>
                      <w:rFonts w:hint="eastAsia" w:ascii="方正仿宋_GBK" w:hAnsi="方正仿宋_GBK" w:eastAsia="方正仿宋_GBK" w:cs="方正仿宋_GBK"/>
                      <w:color w:val="000000" w:themeColor="text1"/>
                      <w:sz w:val="24"/>
                      <w:lang w:val="en-US" w:eastAsia="zh-CN"/>
                    </w:rPr>
                    <w:t>10</w:t>
                  </w:r>
                  <w:r>
                    <w:rPr>
                      <w:rFonts w:hint="eastAsia" w:ascii="方正仿宋_GBK" w:hAnsi="方正仿宋_GBK" w:eastAsia="方正仿宋_GBK" w:cs="方正仿宋_GBK"/>
                      <w:color w:val="000000" w:themeColor="text1"/>
                      <w:sz w:val="24"/>
                    </w:rPr>
                    <w:t>分，良得</w:t>
                  </w:r>
                  <w:r>
                    <w:rPr>
                      <w:rFonts w:hint="eastAsia" w:ascii="方正仿宋_GBK" w:hAnsi="方正仿宋_GBK" w:eastAsia="方正仿宋_GBK" w:cs="方正仿宋_GBK"/>
                      <w:color w:val="000000" w:themeColor="text1"/>
                      <w:sz w:val="24"/>
                      <w:lang w:val="en-US" w:eastAsia="zh-CN"/>
                    </w:rPr>
                    <w:t>5</w:t>
                  </w:r>
                  <w:r>
                    <w:rPr>
                      <w:rFonts w:hint="eastAsia" w:ascii="方正仿宋_GBK" w:hAnsi="方正仿宋_GBK" w:eastAsia="方正仿宋_GBK" w:cs="方正仿宋_GBK"/>
                      <w:color w:val="000000" w:themeColor="text1"/>
                      <w:sz w:val="24"/>
                    </w:rPr>
                    <w:t>分-</w:t>
                  </w:r>
                  <w:r>
                    <w:rPr>
                      <w:rFonts w:hint="eastAsia" w:ascii="方正仿宋_GBK" w:hAnsi="方正仿宋_GBK" w:eastAsia="方正仿宋_GBK" w:cs="方正仿宋_GBK"/>
                      <w:color w:val="000000" w:themeColor="text1"/>
                      <w:sz w:val="24"/>
                      <w:lang w:val="en-US" w:eastAsia="zh-CN"/>
                    </w:rPr>
                    <w:t>8</w:t>
                  </w:r>
                  <w:r>
                    <w:rPr>
                      <w:rFonts w:hint="eastAsia" w:ascii="方正仿宋_GBK" w:hAnsi="方正仿宋_GBK" w:eastAsia="方正仿宋_GBK" w:cs="方正仿宋_GBK"/>
                      <w:color w:val="000000" w:themeColor="text1"/>
                      <w:sz w:val="24"/>
                    </w:rPr>
                    <w:t>分，一般得</w:t>
                  </w:r>
                  <w:r>
                    <w:rPr>
                      <w:rFonts w:hint="eastAsia" w:ascii="方正仿宋_GBK" w:hAnsi="方正仿宋_GBK" w:eastAsia="方正仿宋_GBK" w:cs="方正仿宋_GBK"/>
                      <w:color w:val="000000" w:themeColor="text1"/>
                      <w:sz w:val="24"/>
                      <w:lang w:val="en-US" w:eastAsia="zh-CN"/>
                    </w:rPr>
                    <w:t>2</w:t>
                  </w:r>
                  <w:r>
                    <w:rPr>
                      <w:rFonts w:hint="eastAsia" w:ascii="方正仿宋_GBK" w:hAnsi="方正仿宋_GBK" w:eastAsia="方正仿宋_GBK" w:cs="方正仿宋_GBK"/>
                      <w:color w:val="000000" w:themeColor="text1"/>
                      <w:sz w:val="24"/>
                    </w:rPr>
                    <w:t>分-</w:t>
                  </w:r>
                  <w:r>
                    <w:rPr>
                      <w:rFonts w:hint="eastAsia" w:ascii="方正仿宋_GBK" w:hAnsi="方正仿宋_GBK" w:eastAsia="方正仿宋_GBK" w:cs="方正仿宋_GBK"/>
                      <w:color w:val="000000" w:themeColor="text1"/>
                      <w:sz w:val="24"/>
                      <w:lang w:val="en-US" w:eastAsia="zh-CN"/>
                    </w:rPr>
                    <w:t>5</w:t>
                  </w:r>
                  <w:r>
                    <w:rPr>
                      <w:rFonts w:hint="eastAsia" w:ascii="方正仿宋_GBK" w:hAnsi="方正仿宋_GBK" w:eastAsia="方正仿宋_GBK" w:cs="方正仿宋_GBK"/>
                      <w:color w:val="000000" w:themeColor="text1"/>
                      <w:sz w:val="24"/>
                    </w:rPr>
                    <w:t>分，差得0分-</w:t>
                  </w:r>
                  <w:r>
                    <w:rPr>
                      <w:rFonts w:hint="eastAsia" w:ascii="方正仿宋_GBK" w:hAnsi="方正仿宋_GBK" w:eastAsia="方正仿宋_GBK" w:cs="方正仿宋_GBK"/>
                      <w:color w:val="000000" w:themeColor="text1"/>
                      <w:sz w:val="24"/>
                      <w:lang w:val="en-US" w:eastAsia="zh-CN"/>
                    </w:rPr>
                    <w:t>2</w:t>
                  </w:r>
                  <w:r>
                    <w:rPr>
                      <w:rFonts w:hint="eastAsia" w:ascii="方正仿宋_GBK" w:hAnsi="方正仿宋_GBK" w:eastAsia="方正仿宋_GBK" w:cs="方正仿宋_GBK"/>
                      <w:color w:val="000000" w:themeColor="text1"/>
                      <w:sz w:val="24"/>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color w:val="000000" w:themeColor="text1"/>
                      <w:sz w:val="24"/>
                    </w:rPr>
                  </w:pPr>
                  <w:r>
                    <w:rPr>
                      <w:rFonts w:hint="eastAsia" w:ascii="方正仿宋_GBK" w:hAnsi="方正仿宋_GBK" w:eastAsia="方正仿宋_GBK" w:cs="方正仿宋_GBK"/>
                      <w:color w:val="000000" w:themeColor="text1"/>
                      <w:sz w:val="24"/>
                      <w:lang w:val="en-US" w:eastAsia="zh-CN"/>
                    </w:rPr>
                    <w:t>（4）能够形成的研究成果丰富，具有普遍指导意义。</w:t>
                  </w:r>
                  <w:r>
                    <w:rPr>
                      <w:rFonts w:hint="eastAsia" w:ascii="方正仿宋_GBK" w:hAnsi="方正仿宋_GBK" w:eastAsia="方正仿宋_GBK" w:cs="方正仿宋_GBK"/>
                      <w:color w:val="000000" w:themeColor="text1"/>
                      <w:sz w:val="24"/>
                    </w:rPr>
                    <w:t>（</w:t>
                  </w:r>
                  <w:r>
                    <w:rPr>
                      <w:rFonts w:hint="eastAsia" w:ascii="方正仿宋_GBK" w:hAnsi="方正仿宋_GBK" w:eastAsia="方正仿宋_GBK" w:cs="方正仿宋_GBK"/>
                      <w:color w:val="000000" w:themeColor="text1"/>
                      <w:sz w:val="24"/>
                      <w:lang w:val="en-US" w:eastAsia="zh-CN"/>
                    </w:rPr>
                    <w:t>10</w:t>
                  </w:r>
                  <w:r>
                    <w:rPr>
                      <w:rFonts w:hint="eastAsia" w:ascii="方正仿宋_GBK" w:hAnsi="方正仿宋_GBK" w:eastAsia="方正仿宋_GBK" w:cs="方正仿宋_GBK"/>
                      <w:color w:val="000000" w:themeColor="text1"/>
                      <w:sz w:val="24"/>
                    </w:rPr>
                    <w:t>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000000" w:themeColor="text1"/>
                      <w:lang w:val="zh-TW" w:eastAsia="zh-TW"/>
                    </w:rPr>
                  </w:pPr>
                  <w:r>
                    <w:rPr>
                      <w:rFonts w:hint="eastAsia" w:ascii="方正仿宋_GBK" w:hAnsi="方正仿宋_GBK" w:eastAsia="方正仿宋_GBK" w:cs="方正仿宋_GBK"/>
                      <w:color w:val="000000" w:themeColor="text1"/>
                      <w:sz w:val="24"/>
                      <w:highlight w:val="none"/>
                    </w:rPr>
                    <w:t>优得</w:t>
                  </w:r>
                  <w:r>
                    <w:rPr>
                      <w:rFonts w:hint="eastAsia" w:ascii="方正仿宋_GBK" w:hAnsi="方正仿宋_GBK" w:eastAsia="方正仿宋_GBK" w:cs="方正仿宋_GBK"/>
                      <w:color w:val="000000" w:themeColor="text1"/>
                      <w:sz w:val="24"/>
                      <w:highlight w:val="none"/>
                      <w:lang w:val="en-US" w:eastAsia="zh-CN"/>
                    </w:rPr>
                    <w:t>8</w:t>
                  </w:r>
                  <w:r>
                    <w:rPr>
                      <w:rFonts w:hint="eastAsia" w:ascii="方正仿宋_GBK" w:hAnsi="方正仿宋_GBK" w:eastAsia="方正仿宋_GBK" w:cs="方正仿宋_GBK"/>
                      <w:color w:val="000000" w:themeColor="text1"/>
                      <w:sz w:val="24"/>
                      <w:highlight w:val="none"/>
                    </w:rPr>
                    <w:t>分-</w:t>
                  </w:r>
                  <w:r>
                    <w:rPr>
                      <w:rFonts w:hint="eastAsia" w:ascii="方正仿宋_GBK" w:hAnsi="方正仿宋_GBK" w:eastAsia="方正仿宋_GBK" w:cs="方正仿宋_GBK"/>
                      <w:color w:val="000000" w:themeColor="text1"/>
                      <w:sz w:val="24"/>
                      <w:highlight w:val="none"/>
                      <w:lang w:val="en-US" w:eastAsia="zh-CN"/>
                    </w:rPr>
                    <w:t>10</w:t>
                  </w:r>
                  <w:r>
                    <w:rPr>
                      <w:rFonts w:hint="eastAsia" w:ascii="方正仿宋_GBK" w:hAnsi="方正仿宋_GBK" w:eastAsia="方正仿宋_GBK" w:cs="方正仿宋_GBK"/>
                      <w:color w:val="000000" w:themeColor="text1"/>
                      <w:sz w:val="24"/>
                      <w:highlight w:val="none"/>
                    </w:rPr>
                    <w:t>分，良得</w:t>
                  </w:r>
                  <w:r>
                    <w:rPr>
                      <w:rFonts w:hint="eastAsia" w:ascii="方正仿宋_GBK" w:hAnsi="方正仿宋_GBK" w:eastAsia="方正仿宋_GBK" w:cs="方正仿宋_GBK"/>
                      <w:color w:val="000000" w:themeColor="text1"/>
                      <w:sz w:val="24"/>
                      <w:highlight w:val="none"/>
                      <w:lang w:val="en-US" w:eastAsia="zh-CN"/>
                    </w:rPr>
                    <w:t>5</w:t>
                  </w:r>
                  <w:r>
                    <w:rPr>
                      <w:rFonts w:hint="eastAsia" w:ascii="方正仿宋_GBK" w:hAnsi="方正仿宋_GBK" w:eastAsia="方正仿宋_GBK" w:cs="方正仿宋_GBK"/>
                      <w:color w:val="000000" w:themeColor="text1"/>
                      <w:sz w:val="24"/>
                      <w:highlight w:val="none"/>
                    </w:rPr>
                    <w:t>分-</w:t>
                  </w:r>
                  <w:r>
                    <w:rPr>
                      <w:rFonts w:hint="eastAsia" w:ascii="方正仿宋_GBK" w:hAnsi="方正仿宋_GBK" w:eastAsia="方正仿宋_GBK" w:cs="方正仿宋_GBK"/>
                      <w:color w:val="000000" w:themeColor="text1"/>
                      <w:sz w:val="24"/>
                      <w:highlight w:val="none"/>
                      <w:lang w:val="en-US" w:eastAsia="zh-CN"/>
                    </w:rPr>
                    <w:t>8</w:t>
                  </w:r>
                  <w:r>
                    <w:rPr>
                      <w:rFonts w:hint="eastAsia" w:ascii="方正仿宋_GBK" w:hAnsi="方正仿宋_GBK" w:eastAsia="方正仿宋_GBK" w:cs="方正仿宋_GBK"/>
                      <w:color w:val="000000" w:themeColor="text1"/>
                      <w:sz w:val="24"/>
                      <w:highlight w:val="none"/>
                    </w:rPr>
                    <w:t>分，一般得</w:t>
                  </w:r>
                  <w:r>
                    <w:rPr>
                      <w:rFonts w:hint="eastAsia" w:ascii="方正仿宋_GBK" w:hAnsi="方正仿宋_GBK" w:eastAsia="方正仿宋_GBK" w:cs="方正仿宋_GBK"/>
                      <w:color w:val="000000" w:themeColor="text1"/>
                      <w:sz w:val="24"/>
                      <w:highlight w:val="none"/>
                      <w:lang w:val="en-US" w:eastAsia="zh-CN"/>
                    </w:rPr>
                    <w:t>2</w:t>
                  </w:r>
                  <w:r>
                    <w:rPr>
                      <w:rFonts w:hint="eastAsia" w:ascii="方正仿宋_GBK" w:hAnsi="方正仿宋_GBK" w:eastAsia="方正仿宋_GBK" w:cs="方正仿宋_GBK"/>
                      <w:color w:val="000000" w:themeColor="text1"/>
                      <w:sz w:val="24"/>
                      <w:highlight w:val="none"/>
                    </w:rPr>
                    <w:t>分-</w:t>
                  </w:r>
                  <w:r>
                    <w:rPr>
                      <w:rFonts w:hint="eastAsia" w:ascii="方正仿宋_GBK" w:hAnsi="方正仿宋_GBK" w:eastAsia="方正仿宋_GBK" w:cs="方正仿宋_GBK"/>
                      <w:color w:val="000000" w:themeColor="text1"/>
                      <w:sz w:val="24"/>
                      <w:highlight w:val="none"/>
                      <w:lang w:val="en-US" w:eastAsia="zh-CN"/>
                    </w:rPr>
                    <w:t>5</w:t>
                  </w:r>
                  <w:r>
                    <w:rPr>
                      <w:rFonts w:hint="eastAsia" w:ascii="方正仿宋_GBK" w:hAnsi="方正仿宋_GBK" w:eastAsia="方正仿宋_GBK" w:cs="方正仿宋_GBK"/>
                      <w:color w:val="000000" w:themeColor="text1"/>
                      <w:sz w:val="24"/>
                      <w:highlight w:val="none"/>
                    </w:rPr>
                    <w:t>分，差得0分-</w:t>
                  </w:r>
                  <w:r>
                    <w:rPr>
                      <w:rFonts w:hint="eastAsia" w:ascii="方正仿宋_GBK" w:hAnsi="方正仿宋_GBK" w:eastAsia="方正仿宋_GBK" w:cs="方正仿宋_GBK"/>
                      <w:color w:val="000000" w:themeColor="text1"/>
                      <w:sz w:val="24"/>
                      <w:highlight w:val="none"/>
                      <w:lang w:val="en-US" w:eastAsia="zh-CN"/>
                    </w:rPr>
                    <w:t>2</w:t>
                  </w:r>
                  <w:r>
                    <w:rPr>
                      <w:rFonts w:hint="eastAsia" w:ascii="方正仿宋_GBK" w:hAnsi="方正仿宋_GBK" w:eastAsia="方正仿宋_GBK" w:cs="方正仿宋_GBK"/>
                      <w:color w:val="000000" w:themeColor="text1"/>
                      <w:sz w:val="24"/>
                      <w:highlight w:val="none"/>
                    </w:rPr>
                    <w:t>分。</w:t>
                  </w:r>
                </w:p>
              </w:tc>
              <w:tc>
                <w:tcPr>
                  <w:tcW w:w="1362" w:type="pct"/>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color w:val="000000" w:themeColor="text1"/>
                      <w:sz w:val="24"/>
                      <w:highlight w:val="none"/>
                    </w:rPr>
                  </w:pPr>
                  <w:r>
                    <w:rPr>
                      <w:rFonts w:hint="eastAsia" w:ascii="方正仿宋_GBK" w:hAnsi="方正仿宋_GBK" w:eastAsia="方正仿宋_GBK" w:cs="方正仿宋_GBK"/>
                      <w:color w:val="000000" w:themeColor="text1"/>
                      <w:sz w:val="24"/>
                      <w:highlight w:val="none"/>
                    </w:rPr>
                    <w:t>所有评委评分中去掉一个最高和一个最低分，余下评委评分</w:t>
                  </w:r>
                  <w:r>
                    <w:rPr>
                      <w:rFonts w:hint="eastAsia" w:ascii="方正仿宋_GBK" w:hAnsi="方正仿宋_GBK" w:eastAsia="方正仿宋_GBK" w:cs="方正仿宋_GBK"/>
                      <w:color w:val="000000" w:themeColor="text1"/>
                      <w:sz w:val="24"/>
                      <w:highlight w:val="none"/>
                      <w:lang w:eastAsia="zh-CN"/>
                    </w:rPr>
                    <w:t>的</w:t>
                  </w:r>
                  <w:r>
                    <w:rPr>
                      <w:rFonts w:hint="eastAsia" w:ascii="方正仿宋_GBK" w:hAnsi="方正仿宋_GBK" w:eastAsia="方正仿宋_GBK" w:cs="方正仿宋_GBK"/>
                      <w:color w:val="000000" w:themeColor="text1"/>
                      <w:sz w:val="24"/>
                      <w:highlight w:val="none"/>
                      <w:lang w:val="en-US" w:eastAsia="zh-CN"/>
                    </w:rPr>
                    <w:t>算术平均值</w:t>
                  </w:r>
                  <w:r>
                    <w:rPr>
                      <w:rFonts w:hint="eastAsia" w:ascii="方正仿宋_GBK" w:hAnsi="方正仿宋_GBK" w:eastAsia="方正仿宋_GBK" w:cs="方正仿宋_GBK"/>
                      <w:color w:val="000000" w:themeColor="text1"/>
                      <w:sz w:val="24"/>
                      <w:highlight w:val="none"/>
                    </w:rPr>
                    <w:t>即为该投标人技术部分得分。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PMingLiU"/>
                      <w:color w:val="000000" w:themeColor="text1"/>
                      <w:sz w:val="24"/>
                      <w:lang w:val="zh-TW" w:eastAsia="zh-TW"/>
                    </w:rPr>
                  </w:pPr>
                </w:p>
              </w:tc>
            </w:tr>
          </w:tbl>
          <w:p>
            <w:pPr>
              <w:rPr>
                <w:rFonts w:hint="eastAsia" w:asciiTheme="minorHAnsi" w:hAnsiTheme="minorHAnsi" w:eastAsiaTheme="minorEastAsia" w:cstheme="minorBidi"/>
                <w:color w:val="000000" w:themeColor="text1"/>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7" w:type="dxa"/>
            <w:gridSpan w:val="2"/>
            <w:vAlign w:val="center"/>
          </w:tcPr>
          <w:p>
            <w:pPr>
              <w:spacing w:line="520" w:lineRule="exact"/>
              <w:rPr>
                <w:rFonts w:ascii="Times New Roman" w:hAnsi="Times New Roman" w:eastAsia="方正仿宋_GBK" w:cs="Times New Roman"/>
                <w:color w:val="000000" w:themeColor="text1"/>
                <w:sz w:val="24"/>
              </w:rPr>
            </w:pPr>
            <w:r>
              <w:rPr>
                <w:rFonts w:ascii="Segoe UI Symbol" w:hAnsi="Segoe UI Symbol" w:eastAsia="方正仿宋_GBK" w:cs="Segoe UI Symbol"/>
                <w:color w:val="000000" w:themeColor="text1"/>
                <w:sz w:val="24"/>
                <w:szCs w:val="24"/>
              </w:rPr>
              <w:t>★</w:t>
            </w:r>
            <w:r>
              <w:rPr>
                <w:rFonts w:hint="eastAsia" w:ascii="Times New Roman" w:hAnsi="Times New Roman" w:eastAsia="方正仿宋_GBK" w:cs="Times New Roman"/>
                <w:color w:val="000000" w:themeColor="text1"/>
                <w:sz w:val="24"/>
                <w:szCs w:val="24"/>
                <w:lang w:val="en-US" w:eastAsia="zh-CN"/>
              </w:rPr>
              <w:t>四</w:t>
            </w:r>
            <w:r>
              <w:rPr>
                <w:rFonts w:ascii="Times New Roman" w:hAnsi="Times New Roman" w:eastAsia="方正仿宋_GBK" w:cs="Times New Roman"/>
                <w:color w:val="000000" w:themeColor="text1"/>
                <w:sz w:val="24"/>
                <w:szCs w:val="24"/>
              </w:rPr>
              <w:t>、比选文件组成及要求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7" w:type="dxa"/>
            <w:gridSpan w:val="2"/>
            <w:vAlign w:val="center"/>
          </w:tcPr>
          <w:p>
            <w:pPr>
              <w:spacing w:line="520" w:lineRule="exact"/>
              <w:ind w:firstLine="480" w:firstLineChars="200"/>
              <w:rPr>
                <w:rFonts w:hint="default" w:ascii="Times New Roman" w:hAnsi="Times New Roman" w:eastAsia="方正仿宋_GBK" w:cs="Times New Roman"/>
                <w:color w:val="000000" w:themeColor="text1"/>
                <w:sz w:val="24"/>
                <w:lang w:val="en-US" w:eastAsia="zh-CN"/>
              </w:rPr>
            </w:pPr>
            <w:r>
              <w:rPr>
                <w:rFonts w:ascii="Times New Roman" w:hAnsi="Times New Roman" w:eastAsia="方正仿宋_GBK" w:cs="Times New Roman"/>
                <w:color w:val="000000" w:themeColor="text1"/>
                <w:sz w:val="24"/>
                <w:szCs w:val="24"/>
              </w:rPr>
              <w:t>1、比选文件包括但不限于以下内容：</w:t>
            </w:r>
            <w:r>
              <w:rPr>
                <w:rFonts w:ascii="Segoe UI Symbol" w:hAnsi="Segoe UI Symbol" w:eastAsia="方正仿宋_GBK" w:cs="Segoe UI Symbol"/>
                <w:color w:val="000000" w:themeColor="text1"/>
                <w:sz w:val="24"/>
                <w:szCs w:val="24"/>
              </w:rPr>
              <w:t>★</w:t>
            </w:r>
            <w:r>
              <w:rPr>
                <w:rFonts w:ascii="Times New Roman" w:hAnsi="Times New Roman" w:eastAsia="方正仿宋_GBK" w:cs="Times New Roman"/>
                <w:color w:val="000000" w:themeColor="text1"/>
                <w:sz w:val="24"/>
                <w:szCs w:val="24"/>
              </w:rPr>
              <w:t>（1）比选函及报价清单；</w:t>
            </w:r>
            <w:r>
              <w:rPr>
                <w:rFonts w:ascii="Segoe UI Symbol" w:hAnsi="Segoe UI Symbol" w:eastAsia="方正仿宋_GBK" w:cs="Segoe UI Symbol"/>
                <w:color w:val="000000" w:themeColor="text1"/>
                <w:sz w:val="24"/>
                <w:szCs w:val="24"/>
              </w:rPr>
              <w:t>★</w:t>
            </w:r>
            <w:r>
              <w:rPr>
                <w:rFonts w:ascii="Times New Roman" w:hAnsi="Times New Roman" w:eastAsia="方正仿宋_GBK" w:cs="Times New Roman"/>
                <w:color w:val="000000" w:themeColor="text1"/>
                <w:sz w:val="24"/>
                <w:szCs w:val="24"/>
              </w:rPr>
              <w:t>（2）营业执照复印件；（</w:t>
            </w:r>
            <w:r>
              <w:rPr>
                <w:rFonts w:hint="eastAsia" w:ascii="Times New Roman" w:hAnsi="Times New Roman" w:eastAsia="方正仿宋_GBK" w:cs="Times New Roman"/>
                <w:color w:val="000000" w:themeColor="text1"/>
                <w:sz w:val="24"/>
                <w:szCs w:val="24"/>
                <w:lang w:val="en-US" w:eastAsia="zh-CN"/>
              </w:rPr>
              <w:t>3</w:t>
            </w:r>
            <w:r>
              <w:rPr>
                <w:rFonts w:ascii="Times New Roman" w:hAnsi="Times New Roman" w:eastAsia="方正仿宋_GBK" w:cs="Times New Roman"/>
                <w:color w:val="000000" w:themeColor="text1"/>
                <w:sz w:val="24"/>
                <w:szCs w:val="24"/>
              </w:rPr>
              <w:t>）公司</w:t>
            </w:r>
            <w:r>
              <w:rPr>
                <w:rFonts w:hint="eastAsia" w:ascii="Times New Roman" w:hAnsi="Times New Roman" w:eastAsia="方正仿宋_GBK" w:cs="Times New Roman"/>
                <w:color w:val="000000" w:themeColor="text1"/>
                <w:sz w:val="24"/>
                <w:szCs w:val="24"/>
                <w:lang w:val="en-US" w:eastAsia="zh-CN"/>
              </w:rPr>
              <w:t>资质</w:t>
            </w:r>
            <w:r>
              <w:rPr>
                <w:rFonts w:ascii="Times New Roman" w:hAnsi="Times New Roman" w:eastAsia="方正仿宋_GBK" w:cs="Times New Roman"/>
                <w:color w:val="000000" w:themeColor="text1"/>
                <w:sz w:val="24"/>
                <w:szCs w:val="24"/>
              </w:rPr>
              <w:t>证明材料；</w:t>
            </w:r>
            <w:r>
              <w:rPr>
                <w:rFonts w:hint="eastAsia" w:ascii="Times New Roman" w:hAnsi="Times New Roman" w:eastAsia="方正仿宋_GBK" w:cs="Times New Roman"/>
                <w:color w:val="000000" w:themeColor="text1"/>
                <w:sz w:val="24"/>
                <w:szCs w:val="24"/>
                <w:lang w:eastAsia="zh-CN"/>
              </w:rPr>
              <w:t>（</w:t>
            </w:r>
            <w:r>
              <w:rPr>
                <w:rFonts w:hint="eastAsia" w:ascii="Times New Roman" w:hAnsi="Times New Roman" w:eastAsia="方正仿宋_GBK" w:cs="Times New Roman"/>
                <w:color w:val="000000" w:themeColor="text1"/>
                <w:sz w:val="24"/>
                <w:szCs w:val="24"/>
                <w:lang w:val="en-US" w:eastAsia="zh-CN"/>
              </w:rPr>
              <w:t>4</w:t>
            </w:r>
            <w:r>
              <w:rPr>
                <w:rFonts w:hint="eastAsia" w:ascii="Times New Roman" w:hAnsi="Times New Roman" w:eastAsia="方正仿宋_GBK" w:cs="Times New Roman"/>
                <w:color w:val="000000" w:themeColor="text1"/>
                <w:sz w:val="24"/>
                <w:szCs w:val="24"/>
                <w:lang w:eastAsia="zh-CN"/>
              </w:rPr>
              <w:t>）</w:t>
            </w:r>
            <w:r>
              <w:rPr>
                <w:rFonts w:ascii="Times New Roman" w:hAnsi="Times New Roman" w:eastAsia="方正仿宋_GBK" w:cs="Times New Roman"/>
                <w:color w:val="000000" w:themeColor="text1"/>
                <w:sz w:val="24"/>
                <w:szCs w:val="24"/>
              </w:rPr>
              <w:t>法定代表人或授权代理人身份证明及授权委托书</w:t>
            </w:r>
            <w:r>
              <w:rPr>
                <w:rFonts w:hint="eastAsia" w:ascii="Times New Roman" w:hAnsi="Times New Roman" w:eastAsia="方正仿宋_GBK" w:cs="Times New Roman"/>
                <w:color w:val="000000" w:themeColor="text1"/>
                <w:sz w:val="24"/>
                <w:szCs w:val="24"/>
                <w:lang w:eastAsia="zh-CN"/>
              </w:rPr>
              <w:t>；</w:t>
            </w:r>
            <w:r>
              <w:rPr>
                <w:rFonts w:ascii="Times New Roman" w:hAnsi="Times New Roman" w:eastAsia="方正仿宋_GBK" w:cs="Times New Roman"/>
                <w:color w:val="000000" w:themeColor="text1"/>
                <w:sz w:val="24"/>
                <w:szCs w:val="24"/>
              </w:rPr>
              <w:t>（</w:t>
            </w:r>
            <w:r>
              <w:rPr>
                <w:rFonts w:hint="eastAsia" w:ascii="Times New Roman" w:hAnsi="Times New Roman" w:eastAsia="方正仿宋_GBK" w:cs="Times New Roman"/>
                <w:color w:val="000000" w:themeColor="text1"/>
                <w:sz w:val="24"/>
                <w:szCs w:val="24"/>
                <w:lang w:val="en-US" w:eastAsia="zh-CN"/>
              </w:rPr>
              <w:t>5</w:t>
            </w:r>
            <w:r>
              <w:rPr>
                <w:rFonts w:ascii="Times New Roman" w:hAnsi="Times New Roman" w:eastAsia="方正仿宋_GBK" w:cs="Times New Roman"/>
                <w:color w:val="000000" w:themeColor="text1"/>
                <w:sz w:val="24"/>
                <w:szCs w:val="24"/>
              </w:rPr>
              <w:t>）</w:t>
            </w:r>
            <w:r>
              <w:rPr>
                <w:rFonts w:hint="eastAsia" w:ascii="Times New Roman" w:hAnsi="Times New Roman" w:eastAsia="方正仿宋_GBK" w:cs="Times New Roman"/>
                <w:color w:val="000000" w:themeColor="text1"/>
                <w:sz w:val="24"/>
                <w:szCs w:val="24"/>
                <w:highlight w:val="none"/>
                <w:lang w:val="en-US" w:eastAsia="zh-CN"/>
              </w:rPr>
              <w:t>参与课题研究</w:t>
            </w:r>
            <w:r>
              <w:rPr>
                <w:rFonts w:ascii="Times New Roman" w:hAnsi="Times New Roman" w:eastAsia="方正仿宋_GBK" w:cs="Times New Roman"/>
                <w:color w:val="000000" w:themeColor="text1"/>
                <w:sz w:val="24"/>
                <w:szCs w:val="24"/>
                <w:highlight w:val="none"/>
              </w:rPr>
              <w:t>人员</w:t>
            </w:r>
            <w:r>
              <w:rPr>
                <w:rFonts w:hint="eastAsia" w:ascii="Times New Roman" w:hAnsi="Times New Roman" w:eastAsia="方正仿宋_GBK" w:cs="Times New Roman"/>
                <w:color w:val="000000" w:themeColor="text1"/>
                <w:sz w:val="24"/>
                <w:szCs w:val="24"/>
                <w:highlight w:val="none"/>
                <w:lang w:val="en-US" w:eastAsia="zh-CN"/>
              </w:rPr>
              <w:t>名单</w:t>
            </w:r>
            <w:r>
              <w:rPr>
                <w:rFonts w:ascii="Times New Roman" w:hAnsi="Times New Roman" w:eastAsia="方正仿宋_GBK" w:cs="Times New Roman"/>
                <w:color w:val="000000" w:themeColor="text1"/>
                <w:sz w:val="24"/>
                <w:szCs w:val="24"/>
              </w:rPr>
              <w:t>；</w:t>
            </w:r>
            <w:r>
              <w:rPr>
                <w:rFonts w:hint="eastAsia" w:ascii="Times New Roman" w:hAnsi="Times New Roman" w:eastAsia="方正仿宋_GBK" w:cs="Times New Roman"/>
                <w:color w:val="000000" w:themeColor="text1"/>
                <w:sz w:val="24"/>
                <w:szCs w:val="24"/>
                <w:lang w:eastAsia="zh-CN"/>
              </w:rPr>
              <w:t>（</w:t>
            </w:r>
            <w:r>
              <w:rPr>
                <w:rFonts w:hint="eastAsia" w:ascii="Times New Roman" w:hAnsi="Times New Roman" w:eastAsia="方正仿宋_GBK" w:cs="Times New Roman"/>
                <w:color w:val="000000" w:themeColor="text1"/>
                <w:sz w:val="24"/>
                <w:szCs w:val="24"/>
                <w:lang w:val="en-US" w:eastAsia="zh-CN"/>
              </w:rPr>
              <w:t>6</w:t>
            </w:r>
            <w:r>
              <w:rPr>
                <w:rFonts w:hint="eastAsia" w:ascii="Times New Roman" w:hAnsi="Times New Roman" w:eastAsia="方正仿宋_GBK" w:cs="Times New Roman"/>
                <w:color w:val="000000" w:themeColor="text1"/>
                <w:sz w:val="24"/>
                <w:szCs w:val="24"/>
                <w:lang w:eastAsia="zh-CN"/>
              </w:rPr>
              <w:t>）</w:t>
            </w:r>
            <w:r>
              <w:rPr>
                <w:rFonts w:hint="eastAsia" w:ascii="Times New Roman" w:hAnsi="Times New Roman" w:eastAsia="方正仿宋_GBK" w:cs="Times New Roman"/>
                <w:color w:val="000000" w:themeColor="text1"/>
                <w:sz w:val="24"/>
                <w:szCs w:val="24"/>
                <w:lang w:val="en-US" w:eastAsia="zh-CN"/>
              </w:rPr>
              <w:t>课题方案；（7）联合体协议书（如有）。</w:t>
            </w:r>
          </w:p>
          <w:p>
            <w:pPr>
              <w:spacing w:line="520" w:lineRule="exact"/>
              <w:rPr>
                <w:rFonts w:ascii="Times New Roman" w:hAnsi="Times New Roman" w:eastAsia="方正仿宋_GBK" w:cs="Times New Roman"/>
                <w:color w:val="000000" w:themeColor="text1"/>
                <w:sz w:val="24"/>
              </w:rPr>
            </w:pPr>
            <w:r>
              <w:rPr>
                <w:rFonts w:ascii="Times New Roman" w:hAnsi="Times New Roman" w:eastAsia="方正仿宋_GBK" w:cs="Times New Roman"/>
                <w:color w:val="000000" w:themeColor="text1"/>
                <w:sz w:val="24"/>
                <w:szCs w:val="24"/>
              </w:rPr>
              <w:t xml:space="preserve">    </w:t>
            </w:r>
            <w:r>
              <w:rPr>
                <w:rFonts w:ascii="Segoe UI Symbol" w:hAnsi="Segoe UI Symbol" w:eastAsia="方正仿宋_GBK" w:cs="Segoe UI Symbol"/>
                <w:color w:val="000000" w:themeColor="text1"/>
                <w:sz w:val="24"/>
                <w:szCs w:val="24"/>
              </w:rPr>
              <w:t>★</w:t>
            </w:r>
            <w:r>
              <w:rPr>
                <w:rFonts w:ascii="Times New Roman" w:hAnsi="Times New Roman" w:eastAsia="方正仿宋_GBK" w:cs="Times New Roman"/>
                <w:color w:val="000000" w:themeColor="text1"/>
                <w:sz w:val="24"/>
                <w:szCs w:val="24"/>
              </w:rPr>
              <w:t>2、要求提供的资料均需加盖鲜章，</w:t>
            </w:r>
            <w:r>
              <w:rPr>
                <w:rFonts w:hint="eastAsia" w:ascii="Times New Roman" w:hAnsi="Times New Roman" w:eastAsia="方正仿宋_GBK" w:cs="Times New Roman"/>
                <w:color w:val="000000" w:themeColor="text1"/>
                <w:sz w:val="24"/>
                <w:szCs w:val="24"/>
                <w:lang w:val="en-US" w:eastAsia="zh-CN"/>
              </w:rPr>
              <w:t>以联合体方式投标的，由牵头单位加盖鲜章</w:t>
            </w:r>
            <w:r>
              <w:rPr>
                <w:rFonts w:ascii="Times New Roman" w:hAnsi="Times New Roman" w:eastAsia="方正仿宋_GBK" w:cs="Times New Roman"/>
                <w:color w:val="000000" w:themeColor="text1"/>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7" w:type="dxa"/>
            <w:gridSpan w:val="2"/>
            <w:shd w:val="clear" w:color="auto" w:fill="auto"/>
            <w:vAlign w:val="center"/>
          </w:tcPr>
          <w:p>
            <w:pPr>
              <w:spacing w:line="520" w:lineRule="exact"/>
              <w:rPr>
                <w:rFonts w:ascii="Times New Roman" w:hAnsi="Times New Roman" w:eastAsia="方正仿宋_GBK" w:cs="Times New Roman"/>
                <w:color w:val="000000" w:themeColor="text1"/>
                <w:sz w:val="24"/>
              </w:rPr>
            </w:pPr>
            <w:r>
              <w:rPr>
                <w:rFonts w:ascii="Times New Roman" w:hAnsi="Times New Roman" w:eastAsia="方正仿宋_GBK" w:cs="Times New Roman"/>
                <w:color w:val="000000" w:themeColor="text1"/>
                <w:sz w:val="24"/>
              </w:rPr>
              <w:t>六、否决比选条款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7" w:type="dxa"/>
            <w:gridSpan w:val="2"/>
            <w:shd w:val="clear" w:color="auto" w:fill="auto"/>
            <w:vAlign w:val="center"/>
          </w:tcPr>
          <w:p>
            <w:pPr>
              <w:numPr>
                <w:ilvl w:val="255"/>
                <w:numId w:val="0"/>
              </w:numPr>
              <w:spacing w:line="520" w:lineRule="exact"/>
              <w:rPr>
                <w:rFonts w:ascii="Times New Roman" w:hAnsi="Times New Roman" w:eastAsia="方正仿宋_GBK" w:cs="Times New Roman"/>
                <w:color w:val="000000" w:themeColor="text1"/>
                <w:sz w:val="24"/>
              </w:rPr>
            </w:pPr>
            <w:r>
              <w:rPr>
                <w:rFonts w:hint="eastAsia" w:ascii="Times New Roman" w:hAnsi="Times New Roman" w:eastAsia="方正仿宋_GBK" w:cs="Times New Roman"/>
                <w:color w:val="000000" w:themeColor="text1"/>
                <w:sz w:val="24"/>
              </w:rPr>
              <w:t>1、未在规定的时间内递交比选文件。</w:t>
            </w:r>
          </w:p>
          <w:p>
            <w:pPr>
              <w:numPr>
                <w:ilvl w:val="255"/>
                <w:numId w:val="0"/>
              </w:numPr>
              <w:spacing w:line="520" w:lineRule="exact"/>
              <w:rPr>
                <w:rFonts w:ascii="Times New Roman" w:hAnsi="Times New Roman" w:eastAsia="方正仿宋_GBK" w:cs="Times New Roman"/>
                <w:color w:val="000000" w:themeColor="text1"/>
                <w:sz w:val="24"/>
              </w:rPr>
            </w:pPr>
            <w:r>
              <w:rPr>
                <w:rFonts w:hint="eastAsia" w:ascii="Times New Roman" w:hAnsi="Times New Roman" w:eastAsia="方正仿宋_GBK" w:cs="Times New Roman"/>
                <w:color w:val="000000" w:themeColor="text1"/>
                <w:sz w:val="24"/>
              </w:rPr>
              <w:t>2、未按要求报价或超过最高限价的；</w:t>
            </w:r>
          </w:p>
          <w:p>
            <w:pPr>
              <w:numPr>
                <w:ilvl w:val="255"/>
                <w:numId w:val="0"/>
              </w:numPr>
              <w:spacing w:line="520" w:lineRule="exact"/>
              <w:rPr>
                <w:rFonts w:ascii="Times New Roman" w:hAnsi="Times New Roman" w:eastAsia="方正仿宋_GBK" w:cs="Times New Roman"/>
                <w:color w:val="000000" w:themeColor="text1"/>
                <w:sz w:val="24"/>
              </w:rPr>
            </w:pPr>
            <w:r>
              <w:rPr>
                <w:rFonts w:hint="eastAsia" w:ascii="Times New Roman" w:hAnsi="Times New Roman" w:eastAsia="方正仿宋_GBK" w:cs="Times New Roman"/>
                <w:color w:val="000000" w:themeColor="text1"/>
                <w:sz w:val="24"/>
              </w:rPr>
              <w:t>3、法定代表人或其委托代理人的签字（或盖章）不齐全，授权代表人身份证明不相符。</w:t>
            </w:r>
          </w:p>
          <w:p>
            <w:pPr>
              <w:numPr>
                <w:ilvl w:val="255"/>
                <w:numId w:val="0"/>
              </w:numPr>
              <w:spacing w:line="520" w:lineRule="exact"/>
              <w:rPr>
                <w:rFonts w:ascii="Times New Roman" w:hAnsi="Times New Roman" w:eastAsia="方正仿宋_GBK" w:cs="Times New Roman"/>
                <w:color w:val="000000" w:themeColor="text1"/>
                <w:sz w:val="24"/>
              </w:rPr>
            </w:pPr>
            <w:r>
              <w:rPr>
                <w:rFonts w:hint="eastAsia" w:ascii="Times New Roman" w:hAnsi="Times New Roman" w:eastAsia="方正仿宋_GBK" w:cs="Times New Roman"/>
                <w:color w:val="000000" w:themeColor="text1"/>
                <w:sz w:val="24"/>
              </w:rPr>
              <w:t>4、资质（或营业执照明确的经营范围）不符合文件上述要求，审查营业执照范围或资质证书等级。</w:t>
            </w:r>
          </w:p>
          <w:p>
            <w:pPr>
              <w:numPr>
                <w:ilvl w:val="255"/>
                <w:numId w:val="0"/>
              </w:numPr>
              <w:spacing w:line="520" w:lineRule="exact"/>
              <w:rPr>
                <w:rFonts w:ascii="Times New Roman" w:hAnsi="Times New Roman" w:eastAsia="方正仿宋_GBK" w:cs="Times New Roman"/>
                <w:color w:val="000000" w:themeColor="text1"/>
                <w:sz w:val="24"/>
              </w:rPr>
            </w:pPr>
            <w:r>
              <w:rPr>
                <w:rFonts w:hint="eastAsia" w:ascii="Times New Roman" w:hAnsi="Times New Roman" w:eastAsia="方正仿宋_GBK" w:cs="Times New Roman"/>
                <w:color w:val="000000" w:themeColor="text1"/>
                <w:sz w:val="24"/>
              </w:rPr>
              <w:t>5、业绩证明材料不符合文件上述要求，审查内容：合同时间、业绩规模、完成情况证明材料（提供合同复印件、竣工验收证明、施工图审查合格书等，根据比选项目的类型进行选择）。字迹不清晰或难以辨认视为不符合要求。</w:t>
            </w:r>
          </w:p>
          <w:p>
            <w:pPr>
              <w:numPr>
                <w:ilvl w:val="255"/>
                <w:numId w:val="0"/>
              </w:numPr>
              <w:spacing w:line="520" w:lineRule="exact"/>
              <w:rPr>
                <w:rFonts w:ascii="Times New Roman" w:hAnsi="Times New Roman" w:eastAsia="方正仿宋_GBK" w:cs="Times New Roman"/>
                <w:color w:val="000000" w:themeColor="text1"/>
                <w:sz w:val="24"/>
              </w:rPr>
            </w:pPr>
            <w:r>
              <w:rPr>
                <w:rFonts w:hint="eastAsia" w:ascii="Times New Roman" w:hAnsi="Times New Roman" w:eastAsia="方正仿宋_GBK" w:cs="Times New Roman"/>
                <w:color w:val="000000" w:themeColor="text1"/>
                <w:sz w:val="24"/>
              </w:rPr>
              <w:t>6、人员相关资格证明材料不符合文件上述要求，审查证书名称、专业、证书有效时间、社保证明等。</w:t>
            </w:r>
          </w:p>
          <w:p>
            <w:pPr>
              <w:numPr>
                <w:ilvl w:val="255"/>
                <w:numId w:val="0"/>
              </w:numPr>
              <w:spacing w:line="520" w:lineRule="exact"/>
              <w:rPr>
                <w:rFonts w:ascii="Times New Roman" w:hAnsi="Times New Roman" w:eastAsia="方正仿宋_GBK" w:cs="Times New Roman"/>
                <w:color w:val="000000" w:themeColor="text1"/>
                <w:sz w:val="24"/>
              </w:rPr>
            </w:pPr>
            <w:r>
              <w:rPr>
                <w:rFonts w:hint="eastAsia" w:ascii="Times New Roman" w:hAnsi="Times New Roman" w:eastAsia="方正仿宋_GBK" w:cs="Times New Roman"/>
                <w:color w:val="000000" w:themeColor="text1"/>
                <w:sz w:val="24"/>
              </w:rPr>
              <w:t>7、比选文件未按要求加盖公章。</w:t>
            </w:r>
          </w:p>
          <w:p>
            <w:pPr>
              <w:numPr>
                <w:ilvl w:val="255"/>
                <w:numId w:val="0"/>
              </w:numPr>
              <w:spacing w:line="520" w:lineRule="exact"/>
              <w:rPr>
                <w:rFonts w:ascii="Times New Roman" w:hAnsi="Times New Roman" w:eastAsia="方正仿宋_GBK" w:cs="Times New Roman"/>
                <w:color w:val="000000" w:themeColor="text1"/>
                <w:sz w:val="24"/>
              </w:rPr>
            </w:pPr>
            <w:r>
              <w:rPr>
                <w:rFonts w:hint="eastAsia" w:ascii="Times New Roman" w:hAnsi="Times New Roman" w:eastAsia="方正仿宋_GBK" w:cs="Times New Roman"/>
                <w:color w:val="000000" w:themeColor="text1"/>
                <w:sz w:val="24"/>
              </w:rPr>
              <w:t>8、发现串通投标或弄虚作假或有其他违法行为的。</w:t>
            </w:r>
          </w:p>
        </w:tc>
      </w:tr>
    </w:tbl>
    <w:p>
      <w:pPr>
        <w:jc w:val="right"/>
        <w:rPr>
          <w:rFonts w:ascii="Times New Roman" w:hAnsi="Times New Roman" w:eastAsia="方正仿宋_GBK" w:cs="Times New Roman"/>
          <w:color w:val="000000" w:themeColor="text1"/>
          <w:sz w:val="28"/>
          <w:szCs w:val="28"/>
        </w:rPr>
      </w:pPr>
    </w:p>
    <w:p>
      <w:pPr>
        <w:jc w:val="right"/>
        <w:rPr>
          <w:rFonts w:ascii="Times New Roman" w:hAnsi="Times New Roman" w:eastAsia="方正仿宋_GBK" w:cs="Times New Roman"/>
          <w:color w:val="000000" w:themeColor="text1"/>
          <w:sz w:val="28"/>
          <w:szCs w:val="28"/>
        </w:rPr>
      </w:pPr>
      <w:r>
        <w:rPr>
          <w:rFonts w:ascii="Times New Roman" w:hAnsi="Times New Roman" w:eastAsia="方正仿宋_GBK" w:cs="Times New Roman"/>
          <w:color w:val="000000" w:themeColor="text1"/>
          <w:sz w:val="28"/>
          <w:szCs w:val="28"/>
        </w:rPr>
        <w:t>重庆城市综合交通枢纽(集团)有限公司</w:t>
      </w:r>
    </w:p>
    <w:p>
      <w:pPr>
        <w:ind w:firstLine="4760" w:firstLineChars="1700"/>
        <w:jc w:val="right"/>
        <w:rPr>
          <w:rFonts w:ascii="Times New Roman" w:hAnsi="Times New Roman" w:eastAsia="方正仿宋_GBK" w:cs="Times New Roman"/>
          <w:color w:val="000000" w:themeColor="text1"/>
          <w:sz w:val="28"/>
          <w:szCs w:val="28"/>
        </w:rPr>
      </w:pPr>
      <w:r>
        <w:rPr>
          <w:rFonts w:ascii="Times New Roman" w:hAnsi="Times New Roman" w:eastAsia="方正仿宋_GBK" w:cs="Times New Roman"/>
          <w:color w:val="000000" w:themeColor="text1"/>
          <w:sz w:val="28"/>
          <w:szCs w:val="28"/>
        </w:rPr>
        <w:t>2023年</w:t>
      </w:r>
      <w:r>
        <w:rPr>
          <w:rFonts w:hint="eastAsia" w:ascii="Times New Roman" w:hAnsi="Times New Roman" w:eastAsia="方正仿宋_GBK" w:cs="Times New Roman"/>
          <w:color w:val="000000" w:themeColor="text1"/>
          <w:sz w:val="28"/>
          <w:szCs w:val="28"/>
          <w:lang w:val="en-US" w:eastAsia="zh-CN"/>
        </w:rPr>
        <w:t>4</w:t>
      </w:r>
      <w:r>
        <w:rPr>
          <w:rFonts w:ascii="Times New Roman" w:hAnsi="Times New Roman" w:eastAsia="方正仿宋_GBK" w:cs="Times New Roman"/>
          <w:color w:val="000000" w:themeColor="text1"/>
          <w:sz w:val="28"/>
          <w:szCs w:val="28"/>
        </w:rPr>
        <w:t>月</w:t>
      </w:r>
      <w:r>
        <w:rPr>
          <w:rFonts w:hint="eastAsia" w:ascii="Times New Roman" w:hAnsi="Times New Roman" w:eastAsia="方正仿宋_GBK" w:cs="Times New Roman"/>
          <w:color w:val="000000" w:themeColor="text1"/>
          <w:sz w:val="28"/>
          <w:szCs w:val="28"/>
          <w:lang w:val="en-US" w:eastAsia="zh-CN"/>
        </w:rPr>
        <w:t xml:space="preserve">  </w:t>
      </w:r>
      <w:r>
        <w:rPr>
          <w:rFonts w:ascii="Times New Roman" w:hAnsi="Times New Roman" w:eastAsia="方正仿宋_GBK" w:cs="Times New Roman"/>
          <w:color w:val="000000" w:themeColor="text1"/>
          <w:sz w:val="28"/>
          <w:szCs w:val="28"/>
        </w:rPr>
        <w:t>日</w:t>
      </w:r>
    </w:p>
    <w:p>
      <w:pPr>
        <w:pStyle w:val="4"/>
        <w:rPr>
          <w:color w:val="000000" w:themeColor="text1"/>
        </w:rPr>
      </w:pPr>
      <w:r>
        <w:rPr>
          <w:color w:val="000000" w:themeColor="text1"/>
        </w:rPr>
        <w:br w:type="page"/>
      </w:r>
    </w:p>
    <w:p>
      <w:pPr>
        <w:spacing w:line="600" w:lineRule="exact"/>
        <w:jc w:val="center"/>
        <w:rPr>
          <w:rFonts w:eastAsia="方正仿宋_GBK"/>
          <w:color w:val="000000" w:themeColor="text1"/>
          <w:sz w:val="32"/>
          <w:szCs w:val="32"/>
        </w:rPr>
      </w:pPr>
      <w:r>
        <w:rPr>
          <w:rFonts w:ascii="Times New Roman" w:hAnsi="Times New Roman" w:eastAsia="方正仿宋_GBK" w:cs="Times New Roman"/>
          <w:color w:val="000000" w:themeColor="text1"/>
          <w:sz w:val="32"/>
          <w:szCs w:val="32"/>
        </w:rPr>
        <w:t>★格式一   比 选 函</w:t>
      </w:r>
    </w:p>
    <w:p>
      <w:pPr>
        <w:spacing w:line="600" w:lineRule="exact"/>
        <w:rPr>
          <w:rFonts w:eastAsia="方正仿宋_GBK"/>
          <w:color w:val="000000" w:themeColor="text1"/>
          <w:sz w:val="32"/>
          <w:szCs w:val="32"/>
          <w:u w:val="single"/>
        </w:rPr>
      </w:pPr>
      <w:r>
        <w:rPr>
          <w:rFonts w:ascii="Times New Roman" w:hAnsi="Times New Roman" w:eastAsia="方正仿宋_GBK" w:cs="Times New Roman"/>
          <w:color w:val="000000" w:themeColor="text1"/>
          <w:sz w:val="32"/>
          <w:szCs w:val="32"/>
          <w:u w:val="single"/>
        </w:rPr>
        <w:t xml:space="preserve">                           ：</w:t>
      </w:r>
    </w:p>
    <w:p>
      <w:pPr>
        <w:spacing w:line="600" w:lineRule="exact"/>
        <w:rPr>
          <w:rFonts w:eastAsia="方正仿宋_GBK"/>
          <w:color w:val="000000" w:themeColor="text1"/>
          <w:sz w:val="32"/>
          <w:szCs w:val="32"/>
        </w:rPr>
      </w:pPr>
      <w:r>
        <w:rPr>
          <w:rFonts w:ascii="Times New Roman" w:hAnsi="Times New Roman" w:eastAsia="方正仿宋_GBK" w:cs="Times New Roman"/>
          <w:color w:val="000000" w:themeColor="text1"/>
          <w:sz w:val="32"/>
          <w:szCs w:val="32"/>
        </w:rPr>
        <w:t xml:space="preserve">     根据贵方</w:t>
      </w:r>
      <w:r>
        <w:rPr>
          <w:rFonts w:ascii="Times New Roman" w:hAnsi="Times New Roman" w:eastAsia="方正仿宋_GBK" w:cs="Times New Roman"/>
          <w:color w:val="000000" w:themeColor="text1"/>
          <w:sz w:val="32"/>
          <w:szCs w:val="32"/>
          <w:u w:val="single"/>
        </w:rPr>
        <w:t xml:space="preserve">                   </w:t>
      </w:r>
      <w:r>
        <w:rPr>
          <w:rFonts w:ascii="Times New Roman" w:hAnsi="Times New Roman" w:eastAsia="方正仿宋_GBK" w:cs="Times New Roman"/>
          <w:color w:val="000000" w:themeColor="text1"/>
          <w:sz w:val="32"/>
          <w:szCs w:val="32"/>
        </w:rPr>
        <w:t>项目的比选文件，本公司正式授权的下述签字人</w:t>
      </w:r>
      <w:r>
        <w:rPr>
          <w:rFonts w:ascii="Times New Roman" w:hAnsi="Times New Roman" w:eastAsia="方正仿宋_GBK" w:cs="Times New Roman"/>
          <w:color w:val="000000" w:themeColor="text1"/>
          <w:sz w:val="32"/>
          <w:szCs w:val="32"/>
          <w:u w:val="single"/>
        </w:rPr>
        <w:t xml:space="preserve">          </w:t>
      </w:r>
      <w:r>
        <w:rPr>
          <w:rFonts w:ascii="Times New Roman" w:hAnsi="Times New Roman" w:eastAsia="方正仿宋_GBK" w:cs="Times New Roman"/>
          <w:color w:val="000000" w:themeColor="text1"/>
          <w:sz w:val="32"/>
          <w:szCs w:val="32"/>
        </w:rPr>
        <w:t>（姓名和职务）代表本公司</w:t>
      </w:r>
      <w:r>
        <w:rPr>
          <w:rFonts w:ascii="Times New Roman" w:hAnsi="Times New Roman" w:eastAsia="方正仿宋_GBK" w:cs="Times New Roman"/>
          <w:color w:val="000000" w:themeColor="text1"/>
          <w:sz w:val="32"/>
          <w:szCs w:val="32"/>
          <w:u w:val="single"/>
        </w:rPr>
        <w:t xml:space="preserve">        </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参与</w:t>
      </w:r>
      <w:r>
        <w:rPr>
          <w:rFonts w:ascii="Times New Roman" w:hAnsi="Times New Roman" w:eastAsia="方正仿宋_GBK" w:cs="Times New Roman"/>
          <w:color w:val="000000" w:themeColor="text1"/>
          <w:sz w:val="32"/>
          <w:szCs w:val="32"/>
        </w:rPr>
        <w:t>比选人名称），提交本比选函。</w:t>
      </w:r>
    </w:p>
    <w:p>
      <w:pPr>
        <w:spacing w:line="600" w:lineRule="exact"/>
        <w:rPr>
          <w:rFonts w:eastAsia="方正仿宋_GBK"/>
          <w:color w:val="000000" w:themeColor="text1"/>
          <w:sz w:val="32"/>
          <w:szCs w:val="32"/>
        </w:rPr>
      </w:pPr>
      <w:r>
        <w:rPr>
          <w:rFonts w:ascii="Times New Roman" w:hAnsi="Times New Roman" w:eastAsia="方正仿宋_GBK" w:cs="Times New Roman"/>
          <w:color w:val="000000" w:themeColor="text1"/>
          <w:sz w:val="32"/>
          <w:szCs w:val="32"/>
        </w:rPr>
        <w:t>据此函，签字人兹宣布同意如下：</w:t>
      </w:r>
    </w:p>
    <w:p>
      <w:pPr>
        <w:spacing w:line="600" w:lineRule="exact"/>
        <w:rPr>
          <w:rFonts w:eastAsia="方正仿宋_GBK"/>
          <w:color w:val="000000" w:themeColor="text1"/>
          <w:sz w:val="32"/>
          <w:szCs w:val="32"/>
        </w:rPr>
      </w:pPr>
      <w:r>
        <w:rPr>
          <w:rFonts w:ascii="Times New Roman" w:hAnsi="Times New Roman" w:eastAsia="方正仿宋_GBK" w:cs="Times New Roman"/>
          <w:color w:val="000000" w:themeColor="text1"/>
          <w:sz w:val="32"/>
          <w:szCs w:val="32"/>
        </w:rPr>
        <w:t xml:space="preserve">    (1) 愿意接受比选</w:t>
      </w:r>
      <w:r>
        <w:rPr>
          <w:rFonts w:hint="eastAsia" w:ascii="Times New Roman" w:hAnsi="Times New Roman" w:eastAsia="方正仿宋_GBK" w:cs="Times New Roman"/>
          <w:color w:val="000000" w:themeColor="text1"/>
          <w:sz w:val="32"/>
          <w:szCs w:val="32"/>
        </w:rPr>
        <w:t>文件</w:t>
      </w:r>
      <w:r>
        <w:rPr>
          <w:rFonts w:ascii="Times New Roman" w:hAnsi="Times New Roman" w:eastAsia="方正仿宋_GBK" w:cs="Times New Roman"/>
          <w:color w:val="000000" w:themeColor="text1"/>
          <w:sz w:val="32"/>
          <w:szCs w:val="32"/>
        </w:rPr>
        <w:t>中提出的酬金支付方式与合同条款并</w:t>
      </w:r>
      <w:r>
        <w:rPr>
          <w:rFonts w:hint="eastAsia" w:ascii="Times New Roman" w:hAnsi="Times New Roman" w:eastAsia="方正仿宋_GBK" w:cs="Times New Roman"/>
          <w:color w:val="000000" w:themeColor="text1"/>
          <w:sz w:val="32"/>
          <w:szCs w:val="32"/>
        </w:rPr>
        <w:t>报价</w:t>
      </w:r>
      <w:r>
        <w:rPr>
          <w:rFonts w:ascii="Times New Roman" w:hAnsi="Times New Roman" w:eastAsia="方正仿宋_GBK" w:cs="Times New Roman"/>
          <w:color w:val="000000" w:themeColor="text1"/>
          <w:sz w:val="32"/>
          <w:szCs w:val="32"/>
        </w:rPr>
        <w:t>XXXX</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XX</w:t>
      </w:r>
      <w:r>
        <w:rPr>
          <w:rFonts w:hint="eastAsia" w:ascii="Times New Roman" w:hAnsi="Times New Roman" w:eastAsia="方正仿宋_GBK" w:cs="Times New Roman"/>
          <w:color w:val="000000" w:themeColor="text1"/>
          <w:sz w:val="32"/>
          <w:szCs w:val="32"/>
        </w:rPr>
        <w:t>元</w:t>
      </w:r>
      <w:r>
        <w:rPr>
          <w:rFonts w:ascii="Times New Roman" w:hAnsi="Times New Roman" w:eastAsia="方正仿宋_GBK" w:cs="Times New Roman"/>
          <w:color w:val="000000" w:themeColor="text1"/>
          <w:sz w:val="32"/>
          <w:szCs w:val="32"/>
        </w:rPr>
        <w:t>作为本项目报价。（所填报数字必须保留至小数点后</w:t>
      </w:r>
      <w:r>
        <w:rPr>
          <w:rFonts w:hint="eastAsia" w:eastAsia="方正仿宋_GBK" w:cs="Times New Roman"/>
          <w:color w:val="000000" w:themeColor="text1"/>
          <w:sz w:val="32"/>
          <w:szCs w:val="32"/>
        </w:rPr>
        <w:t>2</w:t>
      </w:r>
      <w:r>
        <w:rPr>
          <w:rFonts w:ascii="Times New Roman" w:hAnsi="Times New Roman" w:eastAsia="方正仿宋_GBK" w:cs="Times New Roman"/>
          <w:color w:val="000000" w:themeColor="text1"/>
          <w:sz w:val="32"/>
          <w:szCs w:val="32"/>
        </w:rPr>
        <w:t>位）。</w:t>
      </w:r>
    </w:p>
    <w:p>
      <w:pPr>
        <w:spacing w:line="600" w:lineRule="exact"/>
        <w:rPr>
          <w:rFonts w:eastAsia="方正仿宋_GBK"/>
          <w:color w:val="000000" w:themeColor="text1"/>
          <w:sz w:val="32"/>
          <w:szCs w:val="32"/>
        </w:rPr>
      </w:pPr>
      <w:r>
        <w:rPr>
          <w:rFonts w:ascii="Times New Roman" w:hAnsi="Times New Roman" w:eastAsia="方正仿宋_GBK" w:cs="Times New Roman"/>
          <w:color w:val="000000" w:themeColor="text1"/>
          <w:sz w:val="32"/>
          <w:szCs w:val="32"/>
        </w:rPr>
        <w:t xml:space="preserve">    (2)我们已详细阅读了比选</w:t>
      </w:r>
      <w:r>
        <w:rPr>
          <w:rFonts w:hint="eastAsia" w:ascii="Times New Roman" w:hAnsi="Times New Roman" w:eastAsia="方正仿宋_GBK" w:cs="Times New Roman"/>
          <w:color w:val="000000" w:themeColor="text1"/>
          <w:sz w:val="32"/>
          <w:szCs w:val="32"/>
        </w:rPr>
        <w:t>文件</w:t>
      </w:r>
      <w:r>
        <w:rPr>
          <w:rFonts w:ascii="Times New Roman" w:hAnsi="Times New Roman" w:eastAsia="方正仿宋_GBK" w:cs="Times New Roman"/>
          <w:color w:val="000000" w:themeColor="text1"/>
          <w:sz w:val="32"/>
          <w:szCs w:val="32"/>
        </w:rPr>
        <w:t>全部内容，我们知道必须放弃提出含糊不清或误解的问题的权利。</w:t>
      </w:r>
    </w:p>
    <w:p>
      <w:pPr>
        <w:spacing w:line="600" w:lineRule="exact"/>
        <w:rPr>
          <w:rFonts w:eastAsia="方正仿宋_GBK"/>
          <w:color w:val="000000" w:themeColor="text1"/>
          <w:sz w:val="32"/>
          <w:szCs w:val="32"/>
        </w:rPr>
      </w:pPr>
      <w:r>
        <w:rPr>
          <w:rFonts w:ascii="Times New Roman" w:hAnsi="Times New Roman" w:eastAsia="方正仿宋_GBK" w:cs="Times New Roman"/>
          <w:color w:val="000000" w:themeColor="text1"/>
          <w:sz w:val="32"/>
          <w:szCs w:val="32"/>
        </w:rPr>
        <w:t xml:space="preserve">    (3)我们保证根据规定履行合同责任和义务，不得要求变更我司所报</w:t>
      </w:r>
      <w:r>
        <w:rPr>
          <w:rFonts w:hint="eastAsia" w:ascii="Times New Roman" w:hAnsi="Times New Roman" w:eastAsia="方正仿宋_GBK" w:cs="Times New Roman"/>
          <w:color w:val="000000" w:themeColor="text1"/>
          <w:sz w:val="32"/>
          <w:szCs w:val="32"/>
        </w:rPr>
        <w:t>金额</w:t>
      </w:r>
      <w:r>
        <w:rPr>
          <w:rFonts w:ascii="Times New Roman" w:hAnsi="Times New Roman" w:eastAsia="方正仿宋_GBK" w:cs="Times New Roman"/>
          <w:color w:val="000000" w:themeColor="text1"/>
          <w:sz w:val="32"/>
          <w:szCs w:val="32"/>
        </w:rPr>
        <w:t>。</w:t>
      </w:r>
    </w:p>
    <w:p>
      <w:pPr>
        <w:spacing w:line="600" w:lineRule="exact"/>
        <w:ind w:firstLine="645"/>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(4)本比选函自开启之日起至项目全部完成之内有效。</w:t>
      </w:r>
    </w:p>
    <w:p>
      <w:pPr>
        <w:spacing w:line="600" w:lineRule="exact"/>
        <w:rPr>
          <w:rFonts w:ascii="Times New Roman" w:hAnsi="Times New Roman" w:eastAsia="方正仿宋_GBK" w:cs="Times New Roman"/>
          <w:color w:val="000000" w:themeColor="text1"/>
          <w:sz w:val="32"/>
          <w:szCs w:val="32"/>
        </w:rPr>
      </w:pPr>
    </w:p>
    <w:p>
      <w:pPr>
        <w:spacing w:line="600" w:lineRule="exact"/>
        <w:rPr>
          <w:rFonts w:eastAsia="方正仿宋_GBK"/>
          <w:color w:val="000000" w:themeColor="text1"/>
          <w:sz w:val="32"/>
          <w:szCs w:val="32"/>
        </w:rPr>
      </w:pPr>
      <w:r>
        <w:rPr>
          <w:rFonts w:ascii="Times New Roman" w:hAnsi="Times New Roman" w:eastAsia="方正仿宋_GBK" w:cs="Times New Roman"/>
          <w:color w:val="000000" w:themeColor="text1"/>
          <w:sz w:val="32"/>
          <w:szCs w:val="32"/>
        </w:rPr>
        <w:t xml:space="preserve">报价人全称（公章）： </w:t>
      </w:r>
    </w:p>
    <w:p>
      <w:pPr>
        <w:spacing w:line="600" w:lineRule="exact"/>
        <w:rPr>
          <w:rFonts w:eastAsia="方正仿宋_GBK"/>
          <w:color w:val="000000" w:themeColor="text1"/>
          <w:sz w:val="32"/>
          <w:szCs w:val="32"/>
        </w:rPr>
      </w:pPr>
      <w:r>
        <w:rPr>
          <w:rFonts w:ascii="Times New Roman" w:hAnsi="Times New Roman" w:eastAsia="方正仿宋_GBK" w:cs="Times New Roman"/>
          <w:color w:val="000000" w:themeColor="text1"/>
          <w:sz w:val="32"/>
          <w:szCs w:val="32"/>
        </w:rPr>
        <w:t xml:space="preserve">通信地址：                              </w:t>
      </w:r>
    </w:p>
    <w:p>
      <w:pPr>
        <w:spacing w:line="600" w:lineRule="exact"/>
        <w:rPr>
          <w:rFonts w:eastAsia="方正仿宋_GBK"/>
          <w:color w:val="000000" w:themeColor="text1"/>
          <w:sz w:val="32"/>
          <w:szCs w:val="32"/>
        </w:rPr>
      </w:pPr>
      <w:r>
        <w:rPr>
          <w:rFonts w:ascii="Times New Roman" w:hAnsi="Times New Roman" w:eastAsia="方正仿宋_GBK" w:cs="Times New Roman"/>
          <w:color w:val="000000" w:themeColor="text1"/>
          <w:sz w:val="32"/>
          <w:szCs w:val="32"/>
        </w:rPr>
        <w:t>电话、传真：</w:t>
      </w:r>
    </w:p>
    <w:p>
      <w:pPr>
        <w:spacing w:line="600" w:lineRule="exact"/>
        <w:rPr>
          <w:rFonts w:eastAsia="方正仿宋_GBK"/>
          <w:color w:val="000000" w:themeColor="text1"/>
          <w:sz w:val="32"/>
          <w:szCs w:val="32"/>
        </w:rPr>
      </w:pPr>
      <w:r>
        <w:rPr>
          <w:rFonts w:ascii="Times New Roman" w:hAnsi="Times New Roman" w:eastAsia="方正仿宋_GBK" w:cs="Times New Roman"/>
          <w:color w:val="000000" w:themeColor="text1"/>
          <w:sz w:val="32"/>
          <w:szCs w:val="32"/>
        </w:rPr>
        <w:t xml:space="preserve">报价人法定代表人或授权代理人签字 </w:t>
      </w:r>
    </w:p>
    <w:p>
      <w:pPr>
        <w:spacing w:line="600" w:lineRule="exact"/>
        <w:rPr>
          <w:rFonts w:eastAsia="方正仿宋_GBK"/>
          <w:color w:val="000000" w:themeColor="text1"/>
          <w:sz w:val="32"/>
          <w:szCs w:val="32"/>
        </w:rPr>
      </w:pPr>
      <w:r>
        <w:rPr>
          <w:rFonts w:ascii="Times New Roman" w:hAnsi="Times New Roman" w:eastAsia="方正仿宋_GBK" w:cs="Times New Roman"/>
          <w:color w:val="000000" w:themeColor="text1"/>
          <w:sz w:val="32"/>
          <w:szCs w:val="32"/>
        </w:rPr>
        <w:t xml:space="preserve">日期： </w:t>
      </w:r>
    </w:p>
    <w:p>
      <w:pPr>
        <w:spacing w:line="600" w:lineRule="exact"/>
        <w:jc w:val="center"/>
        <w:rPr>
          <w:rFonts w:eastAsia="方正仿宋_GBK"/>
          <w:color w:val="000000" w:themeColor="text1"/>
          <w:sz w:val="32"/>
          <w:szCs w:val="32"/>
        </w:rPr>
      </w:pPr>
      <w:r>
        <w:rPr>
          <w:rFonts w:ascii="Times New Roman" w:hAnsi="Times New Roman" w:eastAsia="方正仿宋_GBK" w:cs="Times New Roman"/>
          <w:color w:val="000000" w:themeColor="text1"/>
          <w:sz w:val="32"/>
          <w:szCs w:val="32"/>
        </w:rPr>
        <w:br w:type="page"/>
      </w:r>
    </w:p>
    <w:p>
      <w:pPr>
        <w:spacing w:line="600" w:lineRule="exact"/>
        <w:jc w:val="center"/>
        <w:rPr>
          <w:rFonts w:eastAsia="方正仿宋_GBK"/>
          <w:color w:val="000000" w:themeColor="text1"/>
          <w:sz w:val="32"/>
          <w:szCs w:val="32"/>
        </w:rPr>
      </w:pPr>
      <w:r>
        <w:rPr>
          <w:rFonts w:ascii="Times New Roman" w:hAnsi="Times New Roman" w:eastAsia="方正仿宋_GBK" w:cs="Times New Roman"/>
          <w:color w:val="000000" w:themeColor="text1"/>
          <w:sz w:val="32"/>
          <w:szCs w:val="32"/>
        </w:rPr>
        <w:t>格式二  报价清单</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600" w:lineRule="exact"/>
              <w:jc w:val="center"/>
              <w:rPr>
                <w:rFonts w:eastAsia="方正仿宋_GBK"/>
                <w:color w:val="000000" w:themeColor="text1"/>
                <w:sz w:val="32"/>
                <w:szCs w:val="32"/>
              </w:rPr>
            </w:pPr>
            <w:r>
              <w:rPr>
                <w:rFonts w:ascii="Times New Roman" w:hAnsi="Times New Roman" w:eastAsia="方正仿宋_GBK" w:cs="Times New Roman"/>
                <w:color w:val="000000" w:themeColor="text1"/>
                <w:sz w:val="32"/>
                <w:szCs w:val="32"/>
              </w:rPr>
              <w:t>序号</w:t>
            </w:r>
          </w:p>
        </w:tc>
        <w:tc>
          <w:tcPr>
            <w:tcW w:w="1420" w:type="dxa"/>
          </w:tcPr>
          <w:p>
            <w:pPr>
              <w:spacing w:line="600" w:lineRule="exact"/>
              <w:jc w:val="center"/>
              <w:rPr>
                <w:rFonts w:eastAsia="方正仿宋_GBK"/>
                <w:color w:val="000000" w:themeColor="text1"/>
                <w:sz w:val="32"/>
                <w:szCs w:val="32"/>
              </w:rPr>
            </w:pPr>
            <w:r>
              <w:rPr>
                <w:rFonts w:ascii="Times New Roman" w:hAnsi="Times New Roman" w:eastAsia="方正仿宋_GBK" w:cs="Times New Roman"/>
                <w:color w:val="000000" w:themeColor="text1"/>
                <w:sz w:val="32"/>
                <w:szCs w:val="32"/>
              </w:rPr>
              <w:t>清单名称</w:t>
            </w:r>
          </w:p>
        </w:tc>
        <w:tc>
          <w:tcPr>
            <w:tcW w:w="1420" w:type="dxa"/>
          </w:tcPr>
          <w:p>
            <w:pPr>
              <w:spacing w:line="600" w:lineRule="exact"/>
              <w:jc w:val="center"/>
              <w:rPr>
                <w:rFonts w:eastAsia="方正仿宋_GBK"/>
                <w:color w:val="000000" w:themeColor="text1"/>
                <w:sz w:val="32"/>
                <w:szCs w:val="32"/>
              </w:rPr>
            </w:pPr>
            <w:r>
              <w:rPr>
                <w:rFonts w:ascii="Times New Roman" w:hAnsi="Times New Roman" w:eastAsia="方正仿宋_GBK" w:cs="Times New Roman"/>
                <w:color w:val="000000" w:themeColor="text1"/>
                <w:sz w:val="32"/>
                <w:szCs w:val="32"/>
              </w:rPr>
              <w:t>数量</w:t>
            </w:r>
          </w:p>
        </w:tc>
        <w:tc>
          <w:tcPr>
            <w:tcW w:w="1420" w:type="dxa"/>
          </w:tcPr>
          <w:p>
            <w:pPr>
              <w:spacing w:line="600" w:lineRule="exact"/>
              <w:jc w:val="center"/>
              <w:rPr>
                <w:rFonts w:eastAsia="方正仿宋_GBK"/>
                <w:color w:val="000000" w:themeColor="text1"/>
                <w:sz w:val="32"/>
                <w:szCs w:val="32"/>
              </w:rPr>
            </w:pPr>
            <w:r>
              <w:rPr>
                <w:rFonts w:ascii="Times New Roman" w:hAnsi="Times New Roman" w:eastAsia="方正仿宋_GBK" w:cs="Times New Roman"/>
                <w:color w:val="000000" w:themeColor="text1"/>
                <w:sz w:val="32"/>
                <w:szCs w:val="32"/>
              </w:rPr>
              <w:t>单价（元）</w:t>
            </w:r>
          </w:p>
        </w:tc>
        <w:tc>
          <w:tcPr>
            <w:tcW w:w="1421" w:type="dxa"/>
          </w:tcPr>
          <w:p>
            <w:pPr>
              <w:spacing w:line="600" w:lineRule="exact"/>
              <w:jc w:val="center"/>
              <w:rPr>
                <w:rFonts w:eastAsia="方正仿宋_GBK"/>
                <w:color w:val="000000" w:themeColor="text1"/>
                <w:sz w:val="32"/>
                <w:szCs w:val="32"/>
              </w:rPr>
            </w:pPr>
            <w:r>
              <w:rPr>
                <w:rFonts w:ascii="Times New Roman" w:hAnsi="Times New Roman" w:eastAsia="方正仿宋_GBK" w:cs="Times New Roman"/>
                <w:color w:val="000000" w:themeColor="text1"/>
                <w:sz w:val="32"/>
                <w:szCs w:val="32"/>
              </w:rPr>
              <w:t>合价（元）</w:t>
            </w:r>
          </w:p>
        </w:tc>
        <w:tc>
          <w:tcPr>
            <w:tcW w:w="1421" w:type="dxa"/>
          </w:tcPr>
          <w:p>
            <w:pPr>
              <w:spacing w:line="600" w:lineRule="exact"/>
              <w:jc w:val="center"/>
              <w:rPr>
                <w:rFonts w:eastAsia="方正仿宋_GBK"/>
                <w:color w:val="000000" w:themeColor="text1"/>
                <w:sz w:val="32"/>
                <w:szCs w:val="32"/>
              </w:rPr>
            </w:pPr>
            <w:r>
              <w:rPr>
                <w:rFonts w:ascii="Times New Roman" w:hAnsi="Times New Roman" w:eastAsia="方正仿宋_GBK" w:cs="Times New Roman"/>
                <w:color w:val="000000" w:themeColor="text1"/>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600" w:lineRule="exact"/>
              <w:jc w:val="center"/>
              <w:rPr>
                <w:rFonts w:eastAsia="方正仿宋_GBK"/>
                <w:color w:val="000000" w:themeColor="text1"/>
                <w:sz w:val="32"/>
                <w:szCs w:val="32"/>
              </w:rPr>
            </w:pPr>
          </w:p>
        </w:tc>
        <w:tc>
          <w:tcPr>
            <w:tcW w:w="1420" w:type="dxa"/>
          </w:tcPr>
          <w:p>
            <w:pPr>
              <w:spacing w:line="600" w:lineRule="exact"/>
              <w:jc w:val="center"/>
              <w:rPr>
                <w:rFonts w:eastAsia="方正仿宋_GBK"/>
                <w:color w:val="000000" w:themeColor="text1"/>
                <w:sz w:val="32"/>
                <w:szCs w:val="32"/>
              </w:rPr>
            </w:pPr>
          </w:p>
        </w:tc>
        <w:tc>
          <w:tcPr>
            <w:tcW w:w="1420" w:type="dxa"/>
          </w:tcPr>
          <w:p>
            <w:pPr>
              <w:spacing w:line="600" w:lineRule="exact"/>
              <w:jc w:val="center"/>
              <w:rPr>
                <w:rFonts w:eastAsia="方正仿宋_GBK"/>
                <w:color w:val="000000" w:themeColor="text1"/>
                <w:sz w:val="32"/>
                <w:szCs w:val="32"/>
              </w:rPr>
            </w:pPr>
          </w:p>
        </w:tc>
        <w:tc>
          <w:tcPr>
            <w:tcW w:w="1420" w:type="dxa"/>
          </w:tcPr>
          <w:p>
            <w:pPr>
              <w:spacing w:line="600" w:lineRule="exact"/>
              <w:jc w:val="center"/>
              <w:rPr>
                <w:rFonts w:eastAsia="方正仿宋_GBK"/>
                <w:color w:val="000000" w:themeColor="text1"/>
                <w:sz w:val="32"/>
                <w:szCs w:val="32"/>
              </w:rPr>
            </w:pPr>
          </w:p>
        </w:tc>
        <w:tc>
          <w:tcPr>
            <w:tcW w:w="1421" w:type="dxa"/>
          </w:tcPr>
          <w:p>
            <w:pPr>
              <w:spacing w:line="600" w:lineRule="exact"/>
              <w:jc w:val="center"/>
              <w:rPr>
                <w:rFonts w:eastAsia="方正仿宋_GBK"/>
                <w:color w:val="000000" w:themeColor="text1"/>
                <w:sz w:val="32"/>
                <w:szCs w:val="32"/>
              </w:rPr>
            </w:pPr>
          </w:p>
        </w:tc>
        <w:tc>
          <w:tcPr>
            <w:tcW w:w="1421" w:type="dxa"/>
          </w:tcPr>
          <w:p>
            <w:pPr>
              <w:spacing w:line="600" w:lineRule="exact"/>
              <w:jc w:val="center"/>
              <w:rPr>
                <w:rFonts w:eastAsia="方正仿宋_GBK"/>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600" w:lineRule="exact"/>
              <w:jc w:val="center"/>
              <w:rPr>
                <w:rFonts w:eastAsia="方正仿宋_GBK"/>
                <w:color w:val="000000" w:themeColor="text1"/>
                <w:sz w:val="32"/>
                <w:szCs w:val="32"/>
              </w:rPr>
            </w:pPr>
          </w:p>
        </w:tc>
        <w:tc>
          <w:tcPr>
            <w:tcW w:w="1420" w:type="dxa"/>
          </w:tcPr>
          <w:p>
            <w:pPr>
              <w:spacing w:line="600" w:lineRule="exact"/>
              <w:jc w:val="center"/>
              <w:rPr>
                <w:rFonts w:eastAsia="方正仿宋_GBK"/>
                <w:color w:val="000000" w:themeColor="text1"/>
                <w:sz w:val="32"/>
                <w:szCs w:val="32"/>
              </w:rPr>
            </w:pPr>
          </w:p>
        </w:tc>
        <w:tc>
          <w:tcPr>
            <w:tcW w:w="1420" w:type="dxa"/>
          </w:tcPr>
          <w:p>
            <w:pPr>
              <w:spacing w:line="600" w:lineRule="exact"/>
              <w:jc w:val="center"/>
              <w:rPr>
                <w:rFonts w:eastAsia="方正仿宋_GBK"/>
                <w:color w:val="000000" w:themeColor="text1"/>
                <w:sz w:val="32"/>
                <w:szCs w:val="32"/>
              </w:rPr>
            </w:pPr>
          </w:p>
        </w:tc>
        <w:tc>
          <w:tcPr>
            <w:tcW w:w="1420" w:type="dxa"/>
          </w:tcPr>
          <w:p>
            <w:pPr>
              <w:spacing w:line="600" w:lineRule="exact"/>
              <w:jc w:val="center"/>
              <w:rPr>
                <w:rFonts w:eastAsia="方正仿宋_GBK"/>
                <w:color w:val="000000" w:themeColor="text1"/>
                <w:sz w:val="32"/>
                <w:szCs w:val="32"/>
              </w:rPr>
            </w:pPr>
          </w:p>
        </w:tc>
        <w:tc>
          <w:tcPr>
            <w:tcW w:w="1421" w:type="dxa"/>
          </w:tcPr>
          <w:p>
            <w:pPr>
              <w:spacing w:line="600" w:lineRule="exact"/>
              <w:jc w:val="center"/>
              <w:rPr>
                <w:rFonts w:eastAsia="方正仿宋_GBK"/>
                <w:color w:val="000000" w:themeColor="text1"/>
                <w:sz w:val="32"/>
                <w:szCs w:val="32"/>
              </w:rPr>
            </w:pPr>
          </w:p>
        </w:tc>
        <w:tc>
          <w:tcPr>
            <w:tcW w:w="1421" w:type="dxa"/>
          </w:tcPr>
          <w:p>
            <w:pPr>
              <w:spacing w:line="600" w:lineRule="exact"/>
              <w:jc w:val="center"/>
              <w:rPr>
                <w:rFonts w:eastAsia="方正仿宋_GBK"/>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600" w:lineRule="exact"/>
              <w:jc w:val="center"/>
              <w:rPr>
                <w:rFonts w:eastAsia="方正仿宋_GBK"/>
                <w:color w:val="000000" w:themeColor="text1"/>
                <w:sz w:val="32"/>
                <w:szCs w:val="32"/>
              </w:rPr>
            </w:pPr>
          </w:p>
        </w:tc>
        <w:tc>
          <w:tcPr>
            <w:tcW w:w="1420" w:type="dxa"/>
          </w:tcPr>
          <w:p>
            <w:pPr>
              <w:spacing w:line="600" w:lineRule="exact"/>
              <w:jc w:val="center"/>
              <w:rPr>
                <w:rFonts w:eastAsia="方正仿宋_GBK"/>
                <w:color w:val="000000" w:themeColor="text1"/>
                <w:sz w:val="32"/>
                <w:szCs w:val="32"/>
              </w:rPr>
            </w:pPr>
          </w:p>
        </w:tc>
        <w:tc>
          <w:tcPr>
            <w:tcW w:w="1420" w:type="dxa"/>
          </w:tcPr>
          <w:p>
            <w:pPr>
              <w:spacing w:line="600" w:lineRule="exact"/>
              <w:jc w:val="center"/>
              <w:rPr>
                <w:rFonts w:eastAsia="方正仿宋_GBK"/>
                <w:color w:val="000000" w:themeColor="text1"/>
                <w:sz w:val="32"/>
                <w:szCs w:val="32"/>
              </w:rPr>
            </w:pPr>
          </w:p>
        </w:tc>
        <w:tc>
          <w:tcPr>
            <w:tcW w:w="1420" w:type="dxa"/>
          </w:tcPr>
          <w:p>
            <w:pPr>
              <w:spacing w:line="600" w:lineRule="exact"/>
              <w:jc w:val="center"/>
              <w:rPr>
                <w:rFonts w:eastAsia="方正仿宋_GBK"/>
                <w:color w:val="000000" w:themeColor="text1"/>
                <w:sz w:val="32"/>
                <w:szCs w:val="32"/>
              </w:rPr>
            </w:pPr>
          </w:p>
        </w:tc>
        <w:tc>
          <w:tcPr>
            <w:tcW w:w="1421" w:type="dxa"/>
          </w:tcPr>
          <w:p>
            <w:pPr>
              <w:spacing w:line="600" w:lineRule="exact"/>
              <w:jc w:val="center"/>
              <w:rPr>
                <w:rFonts w:eastAsia="方正仿宋_GBK"/>
                <w:color w:val="000000" w:themeColor="text1"/>
                <w:sz w:val="32"/>
                <w:szCs w:val="32"/>
              </w:rPr>
            </w:pPr>
          </w:p>
        </w:tc>
        <w:tc>
          <w:tcPr>
            <w:tcW w:w="1421" w:type="dxa"/>
          </w:tcPr>
          <w:p>
            <w:pPr>
              <w:spacing w:line="600" w:lineRule="exact"/>
              <w:jc w:val="center"/>
              <w:rPr>
                <w:rFonts w:eastAsia="方正仿宋_GBK"/>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600" w:lineRule="exact"/>
              <w:jc w:val="center"/>
              <w:rPr>
                <w:rFonts w:eastAsia="方正仿宋_GBK"/>
                <w:color w:val="000000" w:themeColor="text1"/>
                <w:sz w:val="32"/>
                <w:szCs w:val="32"/>
              </w:rPr>
            </w:pPr>
          </w:p>
        </w:tc>
        <w:tc>
          <w:tcPr>
            <w:tcW w:w="1420" w:type="dxa"/>
          </w:tcPr>
          <w:p>
            <w:pPr>
              <w:spacing w:line="600" w:lineRule="exact"/>
              <w:jc w:val="center"/>
              <w:rPr>
                <w:rFonts w:eastAsia="方正仿宋_GBK"/>
                <w:color w:val="000000" w:themeColor="text1"/>
                <w:sz w:val="32"/>
                <w:szCs w:val="32"/>
              </w:rPr>
            </w:pPr>
          </w:p>
        </w:tc>
        <w:tc>
          <w:tcPr>
            <w:tcW w:w="1420" w:type="dxa"/>
          </w:tcPr>
          <w:p>
            <w:pPr>
              <w:spacing w:line="600" w:lineRule="exact"/>
              <w:jc w:val="center"/>
              <w:rPr>
                <w:rFonts w:eastAsia="方正仿宋_GBK"/>
                <w:color w:val="000000" w:themeColor="text1"/>
                <w:sz w:val="32"/>
                <w:szCs w:val="32"/>
              </w:rPr>
            </w:pPr>
          </w:p>
        </w:tc>
        <w:tc>
          <w:tcPr>
            <w:tcW w:w="1420" w:type="dxa"/>
          </w:tcPr>
          <w:p>
            <w:pPr>
              <w:spacing w:line="600" w:lineRule="exact"/>
              <w:jc w:val="center"/>
              <w:rPr>
                <w:rFonts w:eastAsia="方正仿宋_GBK"/>
                <w:color w:val="000000" w:themeColor="text1"/>
                <w:sz w:val="32"/>
                <w:szCs w:val="32"/>
              </w:rPr>
            </w:pPr>
          </w:p>
        </w:tc>
        <w:tc>
          <w:tcPr>
            <w:tcW w:w="1421" w:type="dxa"/>
          </w:tcPr>
          <w:p>
            <w:pPr>
              <w:spacing w:line="600" w:lineRule="exact"/>
              <w:jc w:val="center"/>
              <w:rPr>
                <w:rFonts w:eastAsia="方正仿宋_GBK"/>
                <w:color w:val="000000" w:themeColor="text1"/>
                <w:sz w:val="32"/>
                <w:szCs w:val="32"/>
              </w:rPr>
            </w:pPr>
          </w:p>
        </w:tc>
        <w:tc>
          <w:tcPr>
            <w:tcW w:w="1421" w:type="dxa"/>
          </w:tcPr>
          <w:p>
            <w:pPr>
              <w:spacing w:line="600" w:lineRule="exact"/>
              <w:jc w:val="center"/>
              <w:rPr>
                <w:rFonts w:eastAsia="方正仿宋_GBK"/>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0" w:type="dxa"/>
            <w:gridSpan w:val="3"/>
          </w:tcPr>
          <w:p>
            <w:pPr>
              <w:spacing w:line="600" w:lineRule="exact"/>
              <w:jc w:val="center"/>
              <w:rPr>
                <w:rFonts w:eastAsia="方正仿宋_GBK"/>
                <w:color w:val="000000" w:themeColor="text1"/>
                <w:sz w:val="32"/>
                <w:szCs w:val="32"/>
              </w:rPr>
            </w:pPr>
            <w:r>
              <w:rPr>
                <w:rFonts w:ascii="Times New Roman" w:hAnsi="Times New Roman" w:eastAsia="方正仿宋_GBK" w:cs="Times New Roman"/>
                <w:color w:val="000000" w:themeColor="text1"/>
                <w:sz w:val="32"/>
                <w:szCs w:val="32"/>
              </w:rPr>
              <w:t>合计（元）</w:t>
            </w:r>
          </w:p>
        </w:tc>
        <w:tc>
          <w:tcPr>
            <w:tcW w:w="4262" w:type="dxa"/>
            <w:gridSpan w:val="3"/>
          </w:tcPr>
          <w:p>
            <w:pPr>
              <w:spacing w:line="600" w:lineRule="exact"/>
              <w:jc w:val="center"/>
              <w:rPr>
                <w:rFonts w:eastAsia="方正仿宋_GBK"/>
                <w:color w:val="000000" w:themeColor="text1"/>
                <w:sz w:val="32"/>
                <w:szCs w:val="32"/>
              </w:rPr>
            </w:pPr>
          </w:p>
        </w:tc>
      </w:tr>
    </w:tbl>
    <w:p>
      <w:pPr>
        <w:spacing w:line="600" w:lineRule="exact"/>
        <w:rPr>
          <w:rFonts w:eastAsia="方正仿宋_GBK"/>
          <w:color w:val="000000" w:themeColor="text1"/>
          <w:sz w:val="32"/>
          <w:szCs w:val="32"/>
        </w:rPr>
      </w:pPr>
    </w:p>
    <w:p>
      <w:pPr>
        <w:spacing w:line="600" w:lineRule="exact"/>
        <w:jc w:val="center"/>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br w:type="page"/>
      </w:r>
    </w:p>
    <w:p>
      <w:pPr>
        <w:spacing w:line="600" w:lineRule="exact"/>
        <w:jc w:val="center"/>
        <w:rPr>
          <w:rFonts w:eastAsia="方正仿宋_GBK"/>
          <w:b/>
          <w:color w:val="000000" w:themeColor="text1"/>
          <w:kern w:val="0"/>
          <w:sz w:val="32"/>
          <w:szCs w:val="32"/>
        </w:rPr>
      </w:pPr>
      <w:r>
        <w:rPr>
          <w:rFonts w:ascii="Times New Roman" w:hAnsi="Times New Roman" w:eastAsia="方正仿宋_GBK" w:cs="Times New Roman"/>
          <w:color w:val="000000" w:themeColor="text1"/>
          <w:sz w:val="32"/>
          <w:szCs w:val="32"/>
        </w:rPr>
        <w:t>★格式三   法定代表人授权委托书</w:t>
      </w:r>
    </w:p>
    <w:p>
      <w:pPr>
        <w:widowControl/>
        <w:snapToGrid w:val="0"/>
        <w:spacing w:before="100" w:beforeAutospacing="1" w:after="100" w:afterAutospacing="1" w:line="600" w:lineRule="exact"/>
        <w:jc w:val="left"/>
        <w:textAlignment w:val="bottom"/>
        <w:rPr>
          <w:rFonts w:eastAsia="方正仿宋_GBK"/>
          <w:bCs/>
          <w:color w:val="000000" w:themeColor="text1"/>
          <w:kern w:val="0"/>
          <w:sz w:val="32"/>
          <w:szCs w:val="32"/>
        </w:rPr>
      </w:pPr>
      <w:r>
        <w:rPr>
          <w:rFonts w:ascii="Times New Roman" w:hAnsi="Times New Roman" w:eastAsia="方正仿宋_GBK" w:cs="Times New Roman"/>
          <w:bCs/>
          <w:color w:val="000000" w:themeColor="text1"/>
          <w:kern w:val="0"/>
          <w:sz w:val="32"/>
          <w:szCs w:val="32"/>
        </w:rPr>
        <w:t>     本授权书声明：注册于</w:t>
      </w:r>
      <w:r>
        <w:rPr>
          <w:rFonts w:ascii="Times New Roman" w:hAnsi="Times New Roman" w:eastAsia="方正仿宋_GBK" w:cs="Times New Roman"/>
          <w:bCs/>
          <w:color w:val="000000" w:themeColor="text1"/>
          <w:kern w:val="0"/>
          <w:sz w:val="32"/>
          <w:szCs w:val="32"/>
          <w:u w:val="single"/>
        </w:rPr>
        <w:t>                       （注册地址）</w:t>
      </w:r>
      <w:r>
        <w:rPr>
          <w:rFonts w:ascii="Times New Roman" w:hAnsi="Times New Roman" w:eastAsia="方正仿宋_GBK" w:cs="Times New Roman"/>
          <w:bCs/>
          <w:color w:val="000000" w:themeColor="text1"/>
          <w:kern w:val="0"/>
          <w:sz w:val="32"/>
          <w:szCs w:val="32"/>
        </w:rPr>
        <w:t>的</w:t>
      </w:r>
      <w:r>
        <w:rPr>
          <w:rFonts w:ascii="Times New Roman" w:hAnsi="Times New Roman" w:eastAsia="方正仿宋_GBK" w:cs="Times New Roman"/>
          <w:bCs/>
          <w:color w:val="000000" w:themeColor="text1"/>
          <w:kern w:val="0"/>
          <w:sz w:val="32"/>
          <w:szCs w:val="32"/>
          <w:u w:val="single"/>
        </w:rPr>
        <w:t>                    （公司名称）</w:t>
      </w:r>
      <w:r>
        <w:rPr>
          <w:rFonts w:ascii="Times New Roman" w:hAnsi="Times New Roman" w:eastAsia="方正仿宋_GBK" w:cs="Times New Roman"/>
          <w:bCs/>
          <w:color w:val="000000" w:themeColor="text1"/>
          <w:kern w:val="0"/>
          <w:sz w:val="32"/>
          <w:szCs w:val="32"/>
        </w:rPr>
        <w:t>公司的在下面签字的</w:t>
      </w:r>
      <w:r>
        <w:rPr>
          <w:rFonts w:ascii="Times New Roman" w:hAnsi="Times New Roman" w:eastAsia="方正仿宋_GBK" w:cs="Times New Roman"/>
          <w:bCs/>
          <w:color w:val="000000" w:themeColor="text1"/>
          <w:kern w:val="0"/>
          <w:sz w:val="32"/>
          <w:szCs w:val="32"/>
          <w:u w:val="single"/>
        </w:rPr>
        <w:t xml:space="preserve">         </w:t>
      </w:r>
      <w:r>
        <w:rPr>
          <w:rFonts w:ascii="Times New Roman" w:hAnsi="Times New Roman" w:eastAsia="方正仿宋_GBK" w:cs="Times New Roman"/>
          <w:bCs/>
          <w:color w:val="000000" w:themeColor="text1"/>
          <w:kern w:val="0"/>
          <w:sz w:val="32"/>
          <w:szCs w:val="32"/>
        </w:rPr>
        <w:t>（法定代表人姓名、职务）代表本公司授权在下面签字的</w:t>
      </w:r>
      <w:r>
        <w:rPr>
          <w:rFonts w:ascii="Times New Roman" w:hAnsi="Times New Roman" w:eastAsia="方正仿宋_GBK" w:cs="Times New Roman"/>
          <w:bCs/>
          <w:i/>
          <w:iCs/>
          <w:color w:val="000000" w:themeColor="text1"/>
          <w:kern w:val="0"/>
          <w:sz w:val="32"/>
          <w:szCs w:val="32"/>
          <w:u w:val="single"/>
        </w:rPr>
        <w:t xml:space="preserve">      </w:t>
      </w:r>
      <w:r>
        <w:rPr>
          <w:rFonts w:hint="eastAsia" w:ascii="Times New Roman" w:hAnsi="Times New Roman" w:eastAsia="方正仿宋_GBK" w:cs="Times New Roman"/>
          <w:bCs/>
          <w:color w:val="000000" w:themeColor="text1"/>
          <w:kern w:val="0"/>
          <w:sz w:val="32"/>
          <w:szCs w:val="32"/>
        </w:rPr>
        <w:t>（</w:t>
      </w:r>
      <w:r>
        <w:rPr>
          <w:rFonts w:ascii="Times New Roman" w:hAnsi="Times New Roman" w:eastAsia="方正仿宋_GBK" w:cs="Times New Roman"/>
          <w:bCs/>
          <w:color w:val="000000" w:themeColor="text1"/>
          <w:kern w:val="0"/>
          <w:sz w:val="32"/>
          <w:szCs w:val="32"/>
        </w:rPr>
        <w:t>被授权人的姓名、职务）为本公司的合法代理人，就</w:t>
      </w:r>
      <w:r>
        <w:rPr>
          <w:rFonts w:ascii="Times New Roman" w:hAnsi="Times New Roman" w:eastAsia="方正仿宋_GBK" w:cs="Times New Roman"/>
          <w:bCs/>
          <w:color w:val="000000" w:themeColor="text1"/>
          <w:kern w:val="0"/>
          <w:sz w:val="32"/>
          <w:szCs w:val="32"/>
          <w:u w:val="single"/>
        </w:rPr>
        <w:t xml:space="preserve">         </w:t>
      </w:r>
      <w:r>
        <w:rPr>
          <w:rFonts w:ascii="Times New Roman" w:hAnsi="Times New Roman" w:eastAsia="方正仿宋_GBK" w:cs="Times New Roman"/>
          <w:bCs/>
          <w:color w:val="000000" w:themeColor="text1"/>
          <w:kern w:val="0"/>
          <w:sz w:val="32"/>
          <w:szCs w:val="32"/>
        </w:rPr>
        <w:t>项目的报价以及合同的谈判、签约、执行、完成等全权负责，以本公司名义处理一切与之有关的事务。</w:t>
      </w:r>
    </w:p>
    <w:p>
      <w:pPr>
        <w:widowControl/>
        <w:snapToGrid w:val="0"/>
        <w:spacing w:before="100" w:beforeAutospacing="1" w:after="100" w:afterAutospacing="1" w:line="600" w:lineRule="exact"/>
        <w:ind w:firstLine="640" w:firstLineChars="200"/>
        <w:jc w:val="left"/>
        <w:textAlignment w:val="bottom"/>
        <w:rPr>
          <w:rFonts w:eastAsia="方正仿宋_GBK"/>
          <w:bCs/>
          <w:color w:val="000000" w:themeColor="text1"/>
          <w:kern w:val="0"/>
          <w:sz w:val="32"/>
          <w:szCs w:val="32"/>
        </w:rPr>
      </w:pPr>
      <w:r>
        <w:rPr>
          <w:rFonts w:ascii="Times New Roman" w:hAnsi="Times New Roman" w:eastAsia="方正仿宋_GBK" w:cs="Times New Roman"/>
          <w:bCs/>
          <w:color w:val="000000" w:themeColor="text1"/>
          <w:kern w:val="0"/>
          <w:sz w:val="32"/>
          <w:szCs w:val="32"/>
        </w:rPr>
        <w:t>本授权书于    年   月   日签字生效，特此声明。</w:t>
      </w:r>
    </w:p>
    <w:p>
      <w:pPr>
        <w:widowControl/>
        <w:snapToGrid w:val="0"/>
        <w:spacing w:before="100" w:beforeAutospacing="1" w:after="100" w:afterAutospacing="1" w:line="600" w:lineRule="exact"/>
        <w:jc w:val="left"/>
        <w:textAlignment w:val="bottom"/>
        <w:rPr>
          <w:rFonts w:eastAsia="方正仿宋_GBK"/>
          <w:color w:val="000000" w:themeColor="text1"/>
          <w:kern w:val="0"/>
          <w:sz w:val="32"/>
          <w:szCs w:val="32"/>
        </w:rPr>
      </w:pPr>
      <w:r>
        <w:rPr>
          <w:rFonts w:ascii="Times New Roman" w:hAnsi="Times New Roman" w:eastAsia="方正仿宋_GBK" w:cs="Times New Roman"/>
          <w:color w:val="000000" w:themeColor="text1"/>
          <w:kern w:val="0"/>
          <w:sz w:val="32"/>
          <w:szCs w:val="32"/>
        </w:rPr>
        <w:t xml:space="preserve">报价单位名称（盖章）：          </w:t>
      </w:r>
    </w:p>
    <w:p>
      <w:pPr>
        <w:widowControl/>
        <w:snapToGrid w:val="0"/>
        <w:spacing w:before="100" w:beforeAutospacing="1" w:after="100" w:afterAutospacing="1" w:line="600" w:lineRule="exact"/>
        <w:jc w:val="left"/>
        <w:textAlignment w:val="bottom"/>
        <w:rPr>
          <w:rFonts w:eastAsia="方正仿宋_GBK"/>
          <w:color w:val="000000" w:themeColor="text1"/>
          <w:kern w:val="0"/>
          <w:sz w:val="32"/>
          <w:szCs w:val="32"/>
        </w:rPr>
      </w:pPr>
      <w:r>
        <w:rPr>
          <w:rFonts w:ascii="Times New Roman" w:hAnsi="Times New Roman" w:eastAsia="方正仿宋_GBK" w:cs="Times New Roman"/>
          <w:color w:val="000000" w:themeColor="text1"/>
          <w:kern w:val="0"/>
          <w:sz w:val="32"/>
          <w:szCs w:val="32"/>
        </w:rPr>
        <w:t>报价单位地址：</w:t>
      </w:r>
    </w:p>
    <w:p>
      <w:pPr>
        <w:widowControl/>
        <w:snapToGrid w:val="0"/>
        <w:spacing w:before="100" w:beforeAutospacing="1" w:after="100" w:afterAutospacing="1" w:line="600" w:lineRule="exact"/>
        <w:jc w:val="left"/>
        <w:textAlignment w:val="bottom"/>
        <w:rPr>
          <w:rFonts w:eastAsia="方正仿宋_GBK"/>
          <w:color w:val="000000" w:themeColor="text1"/>
          <w:kern w:val="0"/>
          <w:sz w:val="32"/>
          <w:szCs w:val="32"/>
        </w:rPr>
      </w:pPr>
      <w:r>
        <w:rPr>
          <w:rFonts w:ascii="Times New Roman" w:hAnsi="Times New Roman" w:eastAsia="方正仿宋_GBK" w:cs="Times New Roman"/>
          <w:color w:val="000000" w:themeColor="text1"/>
          <w:kern w:val="0"/>
          <w:sz w:val="32"/>
          <w:szCs w:val="32"/>
        </w:rPr>
        <w:t xml:space="preserve">授权人（法定代表人）签字：                     </w:t>
      </w:r>
    </w:p>
    <w:p>
      <w:pPr>
        <w:widowControl/>
        <w:snapToGrid w:val="0"/>
        <w:spacing w:before="100" w:beforeAutospacing="1" w:after="100" w:afterAutospacing="1" w:line="600" w:lineRule="exact"/>
        <w:jc w:val="left"/>
        <w:textAlignment w:val="bottom"/>
        <w:rPr>
          <w:rFonts w:eastAsia="方正仿宋_GBK"/>
          <w:bCs/>
          <w:color w:val="000000" w:themeColor="text1"/>
          <w:kern w:val="0"/>
          <w:sz w:val="32"/>
          <w:szCs w:val="32"/>
        </w:rPr>
      </w:pPr>
      <w:r>
        <w:rPr>
          <w:rFonts w:ascii="Times New Roman" w:hAnsi="Times New Roman" w:eastAsia="方正仿宋_GBK" w:cs="Times New Roman"/>
          <w:color w:val="000000" w:themeColor="text1"/>
          <w:kern w:val="0"/>
          <w:sz w:val="32"/>
          <w:szCs w:val="32"/>
        </w:rPr>
        <w:t>被授权人（代理人）签字：   </w:t>
      </w:r>
    </w:p>
    <w:p>
      <w:pPr>
        <w:widowControl/>
        <w:snapToGrid w:val="0"/>
        <w:spacing w:before="100" w:beforeAutospacing="1" w:after="100" w:afterAutospacing="1" w:line="600" w:lineRule="exact"/>
        <w:ind w:firstLine="480"/>
        <w:jc w:val="left"/>
        <w:textAlignment w:val="bottom"/>
        <w:rPr>
          <w:rFonts w:eastAsia="方正仿宋_GBK"/>
          <w:b/>
          <w:color w:val="000000" w:themeColor="text1"/>
          <w:kern w:val="0"/>
          <w:sz w:val="32"/>
          <w:szCs w:val="32"/>
        </w:rPr>
      </w:pPr>
      <w:r>
        <w:rPr>
          <w:color w:val="000000" w:themeColor="text1"/>
        </w:rPr>
        <w:pict>
          <v:shape id="文本框 2" o:spid="_x0000_s2058" o:spt="202" type="#_x0000_t202" style="position:absolute;left:0pt;margin-left:208pt;margin-top:11.6pt;height:179.4pt;width:234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">
            <v:path/>
            <v:fill focussize="0,0"/>
            <v:stroke joinstyle="miter"/>
            <v:imagedata o:title=""/>
            <o:lock v:ext="edit"/>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p>
                <w:p/>
              </w:txbxContent>
            </v:textbox>
          </v:shape>
        </w:pict>
      </w:r>
      <w:r>
        <w:rPr>
          <w:color w:val="000000" w:themeColor="text1"/>
        </w:rPr>
        <w:pict>
          <v:shape id="文本框 3" o:spid="_x0000_s2057" o:spt="202" type="#_x0000_t202" style="position:absolute;left:0pt;margin-left:-36pt;margin-top:11.1pt;height:179.4pt;width:22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">
            <v:path/>
            <v:fill focussize="0,0"/>
            <v:stroke joinstyle="miter"/>
            <v:imagedata o:title=""/>
            <o:lock v:ext="edit"/>
            <v:textbox>
              <w:txbxContent>
                <w:p>
                  <w:pPr>
                    <w:rPr>
                      <w:rFonts w:ascii="仿宋_GB2312" w:hAnsi="仿宋_GB2312" w:eastAsia="仿宋_GB2312" w:cs="仿宋_GB2312"/>
                    </w:rPr>
                  </w:pPr>
                  <w:r>
                    <w:rPr>
                      <w:rFonts w:hint="eastAsia" w:ascii="仿宋_GB2312" w:hAnsi="仿宋_GB2312" w:eastAsia="仿宋_GB2312" w:cs="仿宋_GB2312"/>
                    </w:rPr>
                    <w:t>授权人身份证复印件</w:t>
                  </w:r>
                </w:p>
              </w:txbxContent>
            </v:textbox>
          </v:shape>
        </w:pict>
      </w:r>
    </w:p>
    <w:p>
      <w:pPr>
        <w:widowControl/>
        <w:snapToGrid w:val="0"/>
        <w:spacing w:before="100" w:beforeAutospacing="1" w:after="100" w:afterAutospacing="1" w:line="600" w:lineRule="exact"/>
        <w:ind w:firstLine="480"/>
        <w:jc w:val="left"/>
        <w:textAlignment w:val="bottom"/>
        <w:rPr>
          <w:rFonts w:eastAsia="方正仿宋_GBK"/>
          <w:b/>
          <w:color w:val="000000" w:themeColor="text1"/>
          <w:kern w:val="0"/>
          <w:sz w:val="32"/>
          <w:szCs w:val="32"/>
        </w:rPr>
      </w:pPr>
    </w:p>
    <w:p>
      <w:pPr>
        <w:widowControl/>
        <w:snapToGrid w:val="0"/>
        <w:spacing w:before="100" w:beforeAutospacing="1" w:after="100" w:afterAutospacing="1" w:line="600" w:lineRule="exact"/>
        <w:ind w:firstLine="480"/>
        <w:jc w:val="left"/>
        <w:textAlignment w:val="bottom"/>
        <w:rPr>
          <w:rFonts w:eastAsia="方正仿宋_GBK"/>
          <w:b/>
          <w:color w:val="000000" w:themeColor="text1"/>
          <w:kern w:val="0"/>
          <w:sz w:val="32"/>
          <w:szCs w:val="32"/>
        </w:rPr>
      </w:pPr>
    </w:p>
    <w:p>
      <w:pPr>
        <w:widowControl/>
        <w:snapToGrid w:val="0"/>
        <w:spacing w:before="100" w:beforeAutospacing="1" w:after="100" w:afterAutospacing="1" w:line="600" w:lineRule="exact"/>
        <w:ind w:firstLine="480"/>
        <w:jc w:val="left"/>
        <w:textAlignment w:val="bottom"/>
        <w:rPr>
          <w:rFonts w:eastAsia="方正仿宋_GBK"/>
          <w:b/>
          <w:color w:val="000000" w:themeColor="text1"/>
          <w:kern w:val="0"/>
          <w:sz w:val="32"/>
          <w:szCs w:val="32"/>
        </w:rPr>
      </w:pPr>
      <w:r>
        <w:rPr>
          <w:rFonts w:ascii="Times New Roman" w:hAnsi="Times New Roman" w:eastAsia="方正仿宋_GBK" w:cs="Times New Roman"/>
          <w:b/>
          <w:color w:val="000000" w:themeColor="text1"/>
          <w:kern w:val="0"/>
          <w:sz w:val="32"/>
          <w:szCs w:val="32"/>
        </w:rPr>
        <w:t> </w:t>
      </w:r>
    </w:p>
    <w:p>
      <w:pPr>
        <w:widowControl/>
        <w:spacing w:before="100" w:beforeAutospacing="1" w:after="100" w:afterAutospacing="1" w:line="600" w:lineRule="exact"/>
        <w:jc w:val="center"/>
        <w:rPr>
          <w:rFonts w:eastAsia="方正仿宋_GBK"/>
          <w:b/>
          <w:color w:val="000000" w:themeColor="text1"/>
          <w:kern w:val="0"/>
          <w:sz w:val="32"/>
          <w:szCs w:val="32"/>
        </w:rPr>
      </w:pPr>
    </w:p>
    <w:p>
      <w:pPr>
        <w:widowControl/>
        <w:spacing w:before="100" w:beforeAutospacing="1" w:after="100" w:afterAutospacing="1" w:line="600" w:lineRule="exact"/>
        <w:jc w:val="center"/>
        <w:rPr>
          <w:rFonts w:eastAsia="方正仿宋_GBK"/>
          <w:bCs/>
          <w:color w:val="000000" w:themeColor="text1"/>
          <w:kern w:val="0"/>
          <w:sz w:val="32"/>
          <w:szCs w:val="32"/>
        </w:rPr>
      </w:pPr>
      <w:r>
        <w:rPr>
          <w:rFonts w:ascii="Times New Roman" w:hAnsi="Times New Roman" w:eastAsia="方正仿宋_GBK" w:cs="Times New Roman"/>
          <w:bCs/>
          <w:color w:val="000000" w:themeColor="text1"/>
          <w:kern w:val="0"/>
          <w:sz w:val="32"/>
          <w:szCs w:val="32"/>
        </w:rPr>
        <w:t>格式四  业绩证明材料</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1"/>
        <w:gridCol w:w="6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600" w:lineRule="exact"/>
              <w:jc w:val="center"/>
              <w:rPr>
                <w:rFonts w:eastAsia="方正仿宋_GBK"/>
                <w:bCs/>
                <w:color w:val="000000" w:themeColor="text1"/>
                <w:kern w:val="0"/>
                <w:sz w:val="32"/>
                <w:szCs w:val="32"/>
              </w:rPr>
            </w:pPr>
            <w:r>
              <w:rPr>
                <w:rFonts w:ascii="Times New Roman" w:hAnsi="Times New Roman" w:eastAsia="方正仿宋_GBK" w:cs="Times New Roman"/>
                <w:bCs/>
                <w:color w:val="000000" w:themeColor="text1"/>
                <w:kern w:val="0"/>
                <w:sz w:val="32"/>
                <w:szCs w:val="32"/>
              </w:rPr>
              <w:t>项目名称</w:t>
            </w:r>
          </w:p>
        </w:tc>
        <w:tc>
          <w:tcPr>
            <w:tcW w:w="6451" w:type="dxa"/>
          </w:tcPr>
          <w:p>
            <w:pPr>
              <w:widowControl/>
              <w:spacing w:before="100" w:beforeAutospacing="1" w:after="100" w:afterAutospacing="1" w:line="600" w:lineRule="exact"/>
              <w:jc w:val="center"/>
              <w:rPr>
                <w:rFonts w:eastAsia="方正仿宋_GBK"/>
                <w:bCs/>
                <w:color w:val="000000" w:themeColor="text1"/>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600" w:lineRule="exact"/>
              <w:jc w:val="center"/>
              <w:rPr>
                <w:rFonts w:eastAsia="方正仿宋_GBK"/>
                <w:bCs/>
                <w:color w:val="000000" w:themeColor="text1"/>
                <w:kern w:val="0"/>
                <w:sz w:val="32"/>
                <w:szCs w:val="32"/>
              </w:rPr>
            </w:pPr>
            <w:r>
              <w:rPr>
                <w:rFonts w:ascii="Times New Roman" w:hAnsi="Times New Roman" w:eastAsia="方正仿宋_GBK" w:cs="Times New Roman"/>
                <w:bCs/>
                <w:color w:val="000000" w:themeColor="text1"/>
                <w:kern w:val="0"/>
                <w:sz w:val="32"/>
                <w:szCs w:val="32"/>
              </w:rPr>
              <w:t>发包人名称</w:t>
            </w:r>
          </w:p>
        </w:tc>
        <w:tc>
          <w:tcPr>
            <w:tcW w:w="6451" w:type="dxa"/>
          </w:tcPr>
          <w:p>
            <w:pPr>
              <w:widowControl/>
              <w:spacing w:before="100" w:beforeAutospacing="1" w:after="100" w:afterAutospacing="1" w:line="600" w:lineRule="exact"/>
              <w:jc w:val="center"/>
              <w:rPr>
                <w:rFonts w:eastAsia="方正仿宋_GBK"/>
                <w:bCs/>
                <w:color w:val="000000" w:themeColor="text1"/>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600" w:lineRule="exact"/>
              <w:jc w:val="center"/>
              <w:rPr>
                <w:rFonts w:eastAsia="方正仿宋_GBK"/>
                <w:bCs/>
                <w:color w:val="000000" w:themeColor="text1"/>
                <w:kern w:val="0"/>
                <w:sz w:val="32"/>
                <w:szCs w:val="32"/>
              </w:rPr>
            </w:pPr>
            <w:r>
              <w:rPr>
                <w:rFonts w:ascii="Times New Roman" w:hAnsi="Times New Roman" w:eastAsia="方正仿宋_GBK" w:cs="Times New Roman"/>
                <w:bCs/>
                <w:color w:val="000000" w:themeColor="text1"/>
                <w:kern w:val="0"/>
                <w:sz w:val="32"/>
                <w:szCs w:val="32"/>
              </w:rPr>
              <w:t>发包人地址</w:t>
            </w:r>
          </w:p>
        </w:tc>
        <w:tc>
          <w:tcPr>
            <w:tcW w:w="6451" w:type="dxa"/>
          </w:tcPr>
          <w:p>
            <w:pPr>
              <w:widowControl/>
              <w:spacing w:before="100" w:beforeAutospacing="1" w:after="100" w:afterAutospacing="1" w:line="600" w:lineRule="exact"/>
              <w:jc w:val="center"/>
              <w:rPr>
                <w:rFonts w:eastAsia="方正仿宋_GBK"/>
                <w:bCs/>
                <w:color w:val="000000" w:themeColor="text1"/>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600" w:lineRule="exact"/>
              <w:jc w:val="center"/>
              <w:rPr>
                <w:rFonts w:eastAsia="方正仿宋_GBK"/>
                <w:bCs/>
                <w:color w:val="000000" w:themeColor="text1"/>
                <w:kern w:val="0"/>
                <w:sz w:val="32"/>
                <w:szCs w:val="32"/>
              </w:rPr>
            </w:pPr>
            <w:r>
              <w:rPr>
                <w:rFonts w:ascii="Times New Roman" w:hAnsi="Times New Roman" w:eastAsia="方正仿宋_GBK" w:cs="Times New Roman"/>
                <w:bCs/>
                <w:color w:val="000000" w:themeColor="text1"/>
                <w:kern w:val="0"/>
                <w:sz w:val="32"/>
                <w:szCs w:val="32"/>
              </w:rPr>
              <w:t>发包人电话</w:t>
            </w:r>
          </w:p>
        </w:tc>
        <w:tc>
          <w:tcPr>
            <w:tcW w:w="6451" w:type="dxa"/>
          </w:tcPr>
          <w:p>
            <w:pPr>
              <w:widowControl/>
              <w:spacing w:before="100" w:beforeAutospacing="1" w:after="100" w:afterAutospacing="1" w:line="600" w:lineRule="exact"/>
              <w:jc w:val="center"/>
              <w:rPr>
                <w:rFonts w:eastAsia="方正仿宋_GBK"/>
                <w:bCs/>
                <w:color w:val="000000" w:themeColor="text1"/>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600" w:lineRule="exact"/>
              <w:jc w:val="center"/>
              <w:rPr>
                <w:rFonts w:eastAsia="方正仿宋_GBK"/>
                <w:bCs/>
                <w:color w:val="000000" w:themeColor="text1"/>
                <w:kern w:val="0"/>
                <w:sz w:val="32"/>
                <w:szCs w:val="32"/>
              </w:rPr>
            </w:pPr>
            <w:r>
              <w:rPr>
                <w:rFonts w:ascii="Times New Roman" w:hAnsi="Times New Roman" w:eastAsia="方正仿宋_GBK" w:cs="Times New Roman"/>
                <w:bCs/>
                <w:color w:val="000000" w:themeColor="text1"/>
                <w:kern w:val="0"/>
                <w:sz w:val="32"/>
                <w:szCs w:val="32"/>
              </w:rPr>
              <w:t>合同价格</w:t>
            </w:r>
          </w:p>
        </w:tc>
        <w:tc>
          <w:tcPr>
            <w:tcW w:w="6451" w:type="dxa"/>
          </w:tcPr>
          <w:p>
            <w:pPr>
              <w:widowControl/>
              <w:spacing w:before="100" w:beforeAutospacing="1" w:after="100" w:afterAutospacing="1" w:line="600" w:lineRule="exact"/>
              <w:jc w:val="center"/>
              <w:rPr>
                <w:rFonts w:eastAsia="方正仿宋_GBK"/>
                <w:bCs/>
                <w:color w:val="000000" w:themeColor="text1"/>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600" w:lineRule="exact"/>
              <w:jc w:val="center"/>
              <w:rPr>
                <w:rFonts w:eastAsia="方正仿宋_GBK"/>
                <w:bCs/>
                <w:color w:val="000000" w:themeColor="text1"/>
                <w:kern w:val="0"/>
                <w:sz w:val="32"/>
                <w:szCs w:val="32"/>
              </w:rPr>
            </w:pPr>
            <w:r>
              <w:rPr>
                <w:rFonts w:ascii="Times New Roman" w:hAnsi="Times New Roman" w:eastAsia="方正仿宋_GBK" w:cs="Times New Roman"/>
                <w:bCs/>
                <w:color w:val="000000" w:themeColor="text1"/>
                <w:kern w:val="0"/>
                <w:sz w:val="32"/>
                <w:szCs w:val="32"/>
              </w:rPr>
              <w:t>开工日期</w:t>
            </w:r>
          </w:p>
        </w:tc>
        <w:tc>
          <w:tcPr>
            <w:tcW w:w="6451" w:type="dxa"/>
          </w:tcPr>
          <w:p>
            <w:pPr>
              <w:widowControl/>
              <w:spacing w:before="100" w:beforeAutospacing="1" w:after="100" w:afterAutospacing="1" w:line="600" w:lineRule="exact"/>
              <w:jc w:val="center"/>
              <w:rPr>
                <w:rFonts w:eastAsia="方正仿宋_GBK"/>
                <w:bCs/>
                <w:color w:val="000000" w:themeColor="text1"/>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600" w:lineRule="exact"/>
              <w:jc w:val="center"/>
              <w:rPr>
                <w:rFonts w:eastAsia="方正仿宋_GBK"/>
                <w:bCs/>
                <w:color w:val="000000" w:themeColor="text1"/>
                <w:kern w:val="0"/>
                <w:sz w:val="32"/>
                <w:szCs w:val="32"/>
              </w:rPr>
            </w:pPr>
            <w:r>
              <w:rPr>
                <w:rFonts w:ascii="Times New Roman" w:hAnsi="Times New Roman" w:eastAsia="方正仿宋_GBK" w:cs="Times New Roman"/>
                <w:bCs/>
                <w:color w:val="000000" w:themeColor="text1"/>
                <w:kern w:val="0"/>
                <w:sz w:val="32"/>
                <w:szCs w:val="32"/>
              </w:rPr>
              <w:t>竣工日期</w:t>
            </w:r>
          </w:p>
        </w:tc>
        <w:tc>
          <w:tcPr>
            <w:tcW w:w="6451" w:type="dxa"/>
          </w:tcPr>
          <w:p>
            <w:pPr>
              <w:widowControl/>
              <w:spacing w:before="100" w:beforeAutospacing="1" w:after="100" w:afterAutospacing="1" w:line="600" w:lineRule="exact"/>
              <w:jc w:val="center"/>
              <w:rPr>
                <w:rFonts w:eastAsia="方正仿宋_GBK"/>
                <w:bCs/>
                <w:color w:val="000000" w:themeColor="text1"/>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600" w:lineRule="exact"/>
              <w:jc w:val="center"/>
              <w:rPr>
                <w:rFonts w:eastAsia="方正仿宋_GBK"/>
                <w:bCs/>
                <w:color w:val="000000" w:themeColor="text1"/>
                <w:kern w:val="0"/>
                <w:sz w:val="32"/>
                <w:szCs w:val="32"/>
              </w:rPr>
            </w:pPr>
            <w:r>
              <w:rPr>
                <w:rFonts w:ascii="Times New Roman" w:hAnsi="Times New Roman" w:eastAsia="方正仿宋_GBK" w:cs="Times New Roman"/>
                <w:bCs/>
                <w:color w:val="000000" w:themeColor="text1"/>
                <w:kern w:val="0"/>
                <w:sz w:val="32"/>
                <w:szCs w:val="32"/>
              </w:rPr>
              <w:t>承担的工作</w:t>
            </w:r>
          </w:p>
        </w:tc>
        <w:tc>
          <w:tcPr>
            <w:tcW w:w="6451" w:type="dxa"/>
          </w:tcPr>
          <w:p>
            <w:pPr>
              <w:widowControl/>
              <w:spacing w:before="100" w:beforeAutospacing="1" w:after="100" w:afterAutospacing="1" w:line="600" w:lineRule="exact"/>
              <w:jc w:val="center"/>
              <w:rPr>
                <w:rFonts w:eastAsia="方正仿宋_GBK"/>
                <w:bCs/>
                <w:color w:val="000000" w:themeColor="text1"/>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600" w:lineRule="exact"/>
              <w:jc w:val="center"/>
              <w:rPr>
                <w:rFonts w:eastAsia="方正仿宋_GBK"/>
                <w:bCs/>
                <w:color w:val="000000" w:themeColor="text1"/>
                <w:kern w:val="0"/>
                <w:sz w:val="32"/>
                <w:szCs w:val="32"/>
              </w:rPr>
            </w:pPr>
            <w:r>
              <w:rPr>
                <w:rFonts w:ascii="Times New Roman" w:hAnsi="Times New Roman" w:eastAsia="方正仿宋_GBK" w:cs="Times New Roman"/>
                <w:bCs/>
                <w:color w:val="000000" w:themeColor="text1"/>
                <w:kern w:val="0"/>
                <w:sz w:val="32"/>
                <w:szCs w:val="32"/>
              </w:rPr>
              <w:t>工程质量</w:t>
            </w:r>
          </w:p>
        </w:tc>
        <w:tc>
          <w:tcPr>
            <w:tcW w:w="6451" w:type="dxa"/>
          </w:tcPr>
          <w:p>
            <w:pPr>
              <w:widowControl/>
              <w:spacing w:before="100" w:beforeAutospacing="1" w:after="100" w:afterAutospacing="1" w:line="600" w:lineRule="exact"/>
              <w:jc w:val="center"/>
              <w:rPr>
                <w:rFonts w:eastAsia="方正仿宋_GBK"/>
                <w:bCs/>
                <w:color w:val="000000" w:themeColor="text1"/>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600" w:lineRule="exact"/>
              <w:jc w:val="center"/>
              <w:rPr>
                <w:rFonts w:eastAsia="方正仿宋_GBK"/>
                <w:bCs/>
                <w:color w:val="000000" w:themeColor="text1"/>
                <w:kern w:val="0"/>
                <w:sz w:val="32"/>
                <w:szCs w:val="32"/>
              </w:rPr>
            </w:pPr>
            <w:r>
              <w:rPr>
                <w:rFonts w:ascii="Times New Roman" w:hAnsi="Times New Roman" w:eastAsia="方正仿宋_GBK" w:cs="Times New Roman"/>
                <w:bCs/>
                <w:color w:val="000000" w:themeColor="text1"/>
                <w:kern w:val="0"/>
                <w:sz w:val="32"/>
                <w:szCs w:val="32"/>
              </w:rPr>
              <w:t>项目描述</w:t>
            </w:r>
          </w:p>
        </w:tc>
        <w:tc>
          <w:tcPr>
            <w:tcW w:w="6451" w:type="dxa"/>
          </w:tcPr>
          <w:p>
            <w:pPr>
              <w:widowControl/>
              <w:spacing w:before="100" w:beforeAutospacing="1" w:after="100" w:afterAutospacing="1" w:line="600" w:lineRule="exact"/>
              <w:jc w:val="center"/>
              <w:rPr>
                <w:rFonts w:eastAsia="方正仿宋_GBK"/>
                <w:bCs/>
                <w:color w:val="000000" w:themeColor="text1"/>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600" w:lineRule="exact"/>
              <w:jc w:val="center"/>
              <w:rPr>
                <w:rFonts w:eastAsia="方正仿宋_GBK"/>
                <w:bCs/>
                <w:color w:val="000000" w:themeColor="text1"/>
                <w:kern w:val="0"/>
                <w:sz w:val="32"/>
                <w:szCs w:val="32"/>
              </w:rPr>
            </w:pPr>
            <w:r>
              <w:rPr>
                <w:rFonts w:ascii="Times New Roman" w:hAnsi="Times New Roman" w:eastAsia="方正仿宋_GBK" w:cs="Times New Roman"/>
                <w:bCs/>
                <w:color w:val="000000" w:themeColor="text1"/>
                <w:kern w:val="0"/>
                <w:sz w:val="32"/>
                <w:szCs w:val="32"/>
              </w:rPr>
              <w:t>备注</w:t>
            </w:r>
          </w:p>
        </w:tc>
        <w:tc>
          <w:tcPr>
            <w:tcW w:w="6451" w:type="dxa"/>
          </w:tcPr>
          <w:p>
            <w:pPr>
              <w:widowControl/>
              <w:spacing w:before="100" w:beforeAutospacing="1" w:after="100" w:afterAutospacing="1" w:line="600" w:lineRule="exact"/>
              <w:jc w:val="center"/>
              <w:rPr>
                <w:rFonts w:eastAsia="方正仿宋_GBK"/>
                <w:bCs/>
                <w:color w:val="000000" w:themeColor="text1"/>
                <w:kern w:val="0"/>
                <w:sz w:val="32"/>
                <w:szCs w:val="32"/>
              </w:rPr>
            </w:pPr>
          </w:p>
        </w:tc>
      </w:tr>
    </w:tbl>
    <w:p>
      <w:pPr>
        <w:widowControl/>
        <w:spacing w:before="100" w:beforeAutospacing="1" w:after="100" w:afterAutospacing="1" w:line="600" w:lineRule="exact"/>
        <w:rPr>
          <w:rFonts w:eastAsia="方正仿宋_GBK"/>
          <w:bCs/>
          <w:color w:val="000000" w:themeColor="text1"/>
          <w:kern w:val="0"/>
          <w:sz w:val="32"/>
          <w:szCs w:val="32"/>
        </w:rPr>
      </w:pPr>
      <w:r>
        <w:rPr>
          <w:rFonts w:ascii="Times New Roman" w:hAnsi="Times New Roman" w:eastAsia="方正仿宋_GBK" w:cs="Times New Roman"/>
          <w:bCs/>
          <w:color w:val="000000" w:themeColor="text1"/>
          <w:kern w:val="0"/>
          <w:sz w:val="32"/>
          <w:szCs w:val="32"/>
        </w:rPr>
        <w:t>注：以上工程需提供合同复印件并加盖鲜章</w:t>
      </w:r>
    </w:p>
    <w:p>
      <w:pPr>
        <w:widowControl/>
        <w:spacing w:before="100" w:beforeAutospacing="1" w:after="100" w:afterAutospacing="1" w:line="600" w:lineRule="exact"/>
        <w:jc w:val="center"/>
        <w:rPr>
          <w:rFonts w:eastAsia="方正仿宋_GBK"/>
          <w:color w:val="000000" w:themeColor="text1"/>
          <w:sz w:val="32"/>
          <w:szCs w:val="32"/>
        </w:rPr>
      </w:pPr>
      <w:r>
        <w:rPr>
          <w:rFonts w:ascii="Times New Roman" w:hAnsi="Times New Roman" w:eastAsia="方正仿宋_GBK" w:cs="Times New Roman"/>
          <w:color w:val="000000" w:themeColor="text1"/>
          <w:sz w:val="32"/>
          <w:szCs w:val="32"/>
        </w:rPr>
        <w:br w:type="page"/>
      </w:r>
    </w:p>
    <w:p>
      <w:pPr>
        <w:widowControl/>
        <w:spacing w:before="100" w:beforeAutospacing="1" w:after="100" w:afterAutospacing="1" w:line="600" w:lineRule="exact"/>
        <w:jc w:val="center"/>
        <w:rPr>
          <w:rFonts w:eastAsia="方正仿宋_GBK"/>
          <w:bCs/>
          <w:color w:val="000000" w:themeColor="text1"/>
          <w:kern w:val="0"/>
          <w:sz w:val="32"/>
          <w:szCs w:val="32"/>
        </w:rPr>
      </w:pPr>
      <w:r>
        <w:rPr>
          <w:rFonts w:ascii="Times New Roman" w:hAnsi="Times New Roman" w:eastAsia="方正仿宋_GBK" w:cs="Times New Roman"/>
          <w:color w:val="000000" w:themeColor="text1"/>
          <w:sz w:val="32"/>
          <w:szCs w:val="32"/>
        </w:rPr>
        <w:t>★</w:t>
      </w:r>
      <w:r>
        <w:rPr>
          <w:rFonts w:ascii="Times New Roman" w:hAnsi="Times New Roman" w:eastAsia="方正仿宋_GBK" w:cs="Times New Roman"/>
          <w:bCs/>
          <w:color w:val="000000" w:themeColor="text1"/>
          <w:kern w:val="0"/>
          <w:sz w:val="32"/>
          <w:szCs w:val="32"/>
        </w:rPr>
        <w:t>格式五 拟投入项目人员名单</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2252"/>
        <w:gridCol w:w="1258"/>
        <w:gridCol w:w="2460"/>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600" w:lineRule="exact"/>
              <w:jc w:val="center"/>
              <w:rPr>
                <w:rFonts w:eastAsia="方正仿宋_GBK"/>
                <w:bCs/>
                <w:color w:val="000000" w:themeColor="text1"/>
                <w:kern w:val="0"/>
                <w:sz w:val="32"/>
                <w:szCs w:val="32"/>
              </w:rPr>
            </w:pPr>
            <w:r>
              <w:rPr>
                <w:rFonts w:ascii="Times New Roman" w:hAnsi="Times New Roman" w:eastAsia="方正仿宋_GBK" w:cs="Times New Roman"/>
                <w:bCs/>
                <w:color w:val="000000" w:themeColor="text1"/>
                <w:kern w:val="0"/>
                <w:sz w:val="32"/>
                <w:szCs w:val="32"/>
              </w:rPr>
              <w:t>姓名</w:t>
            </w:r>
          </w:p>
        </w:tc>
        <w:tc>
          <w:tcPr>
            <w:tcW w:w="2252" w:type="dxa"/>
          </w:tcPr>
          <w:p>
            <w:pPr>
              <w:widowControl/>
              <w:spacing w:before="100" w:beforeAutospacing="1" w:after="100" w:afterAutospacing="1" w:line="600" w:lineRule="exact"/>
              <w:jc w:val="center"/>
              <w:rPr>
                <w:rFonts w:eastAsia="方正仿宋_GBK"/>
                <w:bCs/>
                <w:color w:val="000000" w:themeColor="text1"/>
                <w:kern w:val="0"/>
                <w:sz w:val="32"/>
                <w:szCs w:val="32"/>
              </w:rPr>
            </w:pPr>
            <w:r>
              <w:rPr>
                <w:rFonts w:ascii="Times New Roman" w:hAnsi="Times New Roman" w:eastAsia="方正仿宋_GBK" w:cs="Times New Roman"/>
                <w:bCs/>
                <w:color w:val="000000" w:themeColor="text1"/>
                <w:kern w:val="0"/>
                <w:sz w:val="32"/>
                <w:szCs w:val="32"/>
              </w:rPr>
              <w:t>资质证书/职称</w:t>
            </w:r>
          </w:p>
        </w:tc>
        <w:tc>
          <w:tcPr>
            <w:tcW w:w="1258" w:type="dxa"/>
          </w:tcPr>
          <w:p>
            <w:pPr>
              <w:widowControl/>
              <w:spacing w:before="100" w:beforeAutospacing="1" w:after="100" w:afterAutospacing="1" w:line="600" w:lineRule="exact"/>
              <w:jc w:val="center"/>
              <w:rPr>
                <w:rFonts w:eastAsia="方正仿宋_GBK"/>
                <w:bCs/>
                <w:color w:val="000000" w:themeColor="text1"/>
                <w:kern w:val="0"/>
                <w:sz w:val="32"/>
                <w:szCs w:val="32"/>
              </w:rPr>
            </w:pPr>
            <w:r>
              <w:rPr>
                <w:rFonts w:ascii="Times New Roman" w:hAnsi="Times New Roman" w:eastAsia="方正仿宋_GBK" w:cs="Times New Roman"/>
                <w:bCs/>
                <w:color w:val="000000" w:themeColor="text1"/>
                <w:kern w:val="0"/>
                <w:sz w:val="32"/>
                <w:szCs w:val="32"/>
              </w:rPr>
              <w:t>专业</w:t>
            </w:r>
          </w:p>
        </w:tc>
        <w:tc>
          <w:tcPr>
            <w:tcW w:w="2460" w:type="dxa"/>
          </w:tcPr>
          <w:p>
            <w:pPr>
              <w:widowControl/>
              <w:spacing w:before="100" w:beforeAutospacing="1" w:after="100" w:afterAutospacing="1" w:line="600" w:lineRule="exact"/>
              <w:jc w:val="center"/>
              <w:rPr>
                <w:rFonts w:eastAsia="方正仿宋_GBK"/>
                <w:bCs/>
                <w:color w:val="000000" w:themeColor="text1"/>
                <w:kern w:val="0"/>
                <w:sz w:val="32"/>
                <w:szCs w:val="32"/>
              </w:rPr>
            </w:pPr>
            <w:r>
              <w:rPr>
                <w:rFonts w:ascii="Times New Roman" w:hAnsi="Times New Roman" w:eastAsia="方正仿宋_GBK" w:cs="Times New Roman"/>
                <w:bCs/>
                <w:color w:val="000000" w:themeColor="text1"/>
                <w:kern w:val="0"/>
                <w:sz w:val="32"/>
                <w:szCs w:val="32"/>
              </w:rPr>
              <w:t>拟在本项目任职</w:t>
            </w:r>
          </w:p>
        </w:tc>
        <w:tc>
          <w:tcPr>
            <w:tcW w:w="1396" w:type="dxa"/>
          </w:tcPr>
          <w:p>
            <w:pPr>
              <w:widowControl/>
              <w:spacing w:before="100" w:beforeAutospacing="1" w:after="100" w:afterAutospacing="1" w:line="600" w:lineRule="exact"/>
              <w:jc w:val="center"/>
              <w:rPr>
                <w:rFonts w:eastAsia="方正仿宋_GBK"/>
                <w:bCs/>
                <w:color w:val="000000" w:themeColor="text1"/>
                <w:kern w:val="0"/>
                <w:sz w:val="32"/>
                <w:szCs w:val="32"/>
              </w:rPr>
            </w:pPr>
            <w:r>
              <w:rPr>
                <w:rFonts w:ascii="Times New Roman" w:hAnsi="Times New Roman" w:eastAsia="方正仿宋_GBK" w:cs="Times New Roman"/>
                <w:bCs/>
                <w:color w:val="000000" w:themeColor="text1"/>
                <w:kern w:val="0"/>
                <w:sz w:val="32"/>
                <w:szCs w:val="32"/>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600" w:lineRule="exact"/>
              <w:jc w:val="center"/>
              <w:rPr>
                <w:rFonts w:eastAsia="方正仿宋_GBK"/>
                <w:bCs/>
                <w:color w:val="000000" w:themeColor="text1"/>
                <w:kern w:val="0"/>
                <w:sz w:val="32"/>
                <w:szCs w:val="32"/>
              </w:rPr>
            </w:pPr>
          </w:p>
        </w:tc>
        <w:tc>
          <w:tcPr>
            <w:tcW w:w="2252" w:type="dxa"/>
          </w:tcPr>
          <w:p>
            <w:pPr>
              <w:widowControl/>
              <w:spacing w:before="100" w:beforeAutospacing="1" w:after="100" w:afterAutospacing="1" w:line="600" w:lineRule="exact"/>
              <w:jc w:val="center"/>
              <w:rPr>
                <w:rFonts w:eastAsia="方正仿宋_GBK"/>
                <w:bCs/>
                <w:color w:val="000000" w:themeColor="text1"/>
                <w:kern w:val="0"/>
                <w:sz w:val="32"/>
                <w:szCs w:val="32"/>
              </w:rPr>
            </w:pPr>
          </w:p>
        </w:tc>
        <w:tc>
          <w:tcPr>
            <w:tcW w:w="1258" w:type="dxa"/>
          </w:tcPr>
          <w:p>
            <w:pPr>
              <w:widowControl/>
              <w:spacing w:before="100" w:beforeAutospacing="1" w:after="100" w:afterAutospacing="1" w:line="600" w:lineRule="exact"/>
              <w:jc w:val="center"/>
              <w:rPr>
                <w:rFonts w:eastAsia="方正仿宋_GBK"/>
                <w:bCs/>
                <w:color w:val="000000" w:themeColor="text1"/>
                <w:kern w:val="0"/>
                <w:sz w:val="32"/>
                <w:szCs w:val="32"/>
              </w:rPr>
            </w:pPr>
          </w:p>
        </w:tc>
        <w:tc>
          <w:tcPr>
            <w:tcW w:w="2460" w:type="dxa"/>
          </w:tcPr>
          <w:p>
            <w:pPr>
              <w:widowControl/>
              <w:spacing w:before="100" w:beforeAutospacing="1" w:after="100" w:afterAutospacing="1" w:line="600" w:lineRule="exact"/>
              <w:jc w:val="center"/>
              <w:rPr>
                <w:rFonts w:eastAsia="方正仿宋_GBK"/>
                <w:bCs/>
                <w:color w:val="000000" w:themeColor="text1"/>
                <w:kern w:val="0"/>
                <w:sz w:val="32"/>
                <w:szCs w:val="32"/>
              </w:rPr>
            </w:pPr>
          </w:p>
        </w:tc>
        <w:tc>
          <w:tcPr>
            <w:tcW w:w="1396" w:type="dxa"/>
          </w:tcPr>
          <w:p>
            <w:pPr>
              <w:widowControl/>
              <w:spacing w:before="100" w:beforeAutospacing="1" w:after="100" w:afterAutospacing="1" w:line="600" w:lineRule="exact"/>
              <w:jc w:val="center"/>
              <w:rPr>
                <w:rFonts w:eastAsia="方正仿宋_GBK"/>
                <w:bCs/>
                <w:color w:val="000000" w:themeColor="text1"/>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600" w:lineRule="exact"/>
              <w:jc w:val="center"/>
              <w:rPr>
                <w:rFonts w:eastAsia="方正仿宋_GBK"/>
                <w:bCs/>
                <w:color w:val="000000" w:themeColor="text1"/>
                <w:kern w:val="0"/>
                <w:sz w:val="32"/>
                <w:szCs w:val="32"/>
              </w:rPr>
            </w:pPr>
          </w:p>
        </w:tc>
        <w:tc>
          <w:tcPr>
            <w:tcW w:w="2252" w:type="dxa"/>
          </w:tcPr>
          <w:p>
            <w:pPr>
              <w:widowControl/>
              <w:spacing w:before="100" w:beforeAutospacing="1" w:after="100" w:afterAutospacing="1" w:line="600" w:lineRule="exact"/>
              <w:jc w:val="center"/>
              <w:rPr>
                <w:rFonts w:eastAsia="方正仿宋_GBK"/>
                <w:bCs/>
                <w:color w:val="000000" w:themeColor="text1"/>
                <w:kern w:val="0"/>
                <w:sz w:val="32"/>
                <w:szCs w:val="32"/>
              </w:rPr>
            </w:pPr>
          </w:p>
        </w:tc>
        <w:tc>
          <w:tcPr>
            <w:tcW w:w="1258" w:type="dxa"/>
          </w:tcPr>
          <w:p>
            <w:pPr>
              <w:widowControl/>
              <w:spacing w:before="100" w:beforeAutospacing="1" w:after="100" w:afterAutospacing="1" w:line="600" w:lineRule="exact"/>
              <w:jc w:val="center"/>
              <w:rPr>
                <w:rFonts w:eastAsia="方正仿宋_GBK"/>
                <w:bCs/>
                <w:color w:val="000000" w:themeColor="text1"/>
                <w:kern w:val="0"/>
                <w:sz w:val="32"/>
                <w:szCs w:val="32"/>
              </w:rPr>
            </w:pPr>
          </w:p>
        </w:tc>
        <w:tc>
          <w:tcPr>
            <w:tcW w:w="2460" w:type="dxa"/>
          </w:tcPr>
          <w:p>
            <w:pPr>
              <w:widowControl/>
              <w:spacing w:before="100" w:beforeAutospacing="1" w:after="100" w:afterAutospacing="1" w:line="600" w:lineRule="exact"/>
              <w:jc w:val="center"/>
              <w:rPr>
                <w:rFonts w:eastAsia="方正仿宋_GBK"/>
                <w:bCs/>
                <w:color w:val="000000" w:themeColor="text1"/>
                <w:kern w:val="0"/>
                <w:sz w:val="32"/>
                <w:szCs w:val="32"/>
              </w:rPr>
            </w:pPr>
          </w:p>
        </w:tc>
        <w:tc>
          <w:tcPr>
            <w:tcW w:w="1396" w:type="dxa"/>
          </w:tcPr>
          <w:p>
            <w:pPr>
              <w:widowControl/>
              <w:spacing w:before="100" w:beforeAutospacing="1" w:after="100" w:afterAutospacing="1" w:line="600" w:lineRule="exact"/>
              <w:jc w:val="center"/>
              <w:rPr>
                <w:rFonts w:eastAsia="方正仿宋_GBK"/>
                <w:bCs/>
                <w:color w:val="000000" w:themeColor="text1"/>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600" w:lineRule="exact"/>
              <w:jc w:val="center"/>
              <w:rPr>
                <w:rFonts w:eastAsia="方正仿宋_GBK"/>
                <w:bCs/>
                <w:color w:val="000000" w:themeColor="text1"/>
                <w:kern w:val="0"/>
                <w:sz w:val="32"/>
                <w:szCs w:val="32"/>
              </w:rPr>
            </w:pPr>
          </w:p>
        </w:tc>
        <w:tc>
          <w:tcPr>
            <w:tcW w:w="2252" w:type="dxa"/>
          </w:tcPr>
          <w:p>
            <w:pPr>
              <w:widowControl/>
              <w:spacing w:before="100" w:beforeAutospacing="1" w:after="100" w:afterAutospacing="1" w:line="600" w:lineRule="exact"/>
              <w:jc w:val="center"/>
              <w:rPr>
                <w:rFonts w:eastAsia="方正仿宋_GBK"/>
                <w:bCs/>
                <w:color w:val="000000" w:themeColor="text1"/>
                <w:kern w:val="0"/>
                <w:sz w:val="32"/>
                <w:szCs w:val="32"/>
              </w:rPr>
            </w:pPr>
          </w:p>
        </w:tc>
        <w:tc>
          <w:tcPr>
            <w:tcW w:w="1258" w:type="dxa"/>
          </w:tcPr>
          <w:p>
            <w:pPr>
              <w:widowControl/>
              <w:spacing w:before="100" w:beforeAutospacing="1" w:after="100" w:afterAutospacing="1" w:line="600" w:lineRule="exact"/>
              <w:jc w:val="center"/>
              <w:rPr>
                <w:rFonts w:eastAsia="方正仿宋_GBK"/>
                <w:bCs/>
                <w:color w:val="000000" w:themeColor="text1"/>
                <w:kern w:val="0"/>
                <w:sz w:val="32"/>
                <w:szCs w:val="32"/>
              </w:rPr>
            </w:pPr>
          </w:p>
        </w:tc>
        <w:tc>
          <w:tcPr>
            <w:tcW w:w="2460" w:type="dxa"/>
          </w:tcPr>
          <w:p>
            <w:pPr>
              <w:widowControl/>
              <w:spacing w:before="100" w:beforeAutospacing="1" w:after="100" w:afterAutospacing="1" w:line="600" w:lineRule="exact"/>
              <w:jc w:val="center"/>
              <w:rPr>
                <w:rFonts w:eastAsia="方正仿宋_GBK"/>
                <w:bCs/>
                <w:color w:val="000000" w:themeColor="text1"/>
                <w:kern w:val="0"/>
                <w:sz w:val="32"/>
                <w:szCs w:val="32"/>
              </w:rPr>
            </w:pPr>
          </w:p>
        </w:tc>
        <w:tc>
          <w:tcPr>
            <w:tcW w:w="1396" w:type="dxa"/>
          </w:tcPr>
          <w:p>
            <w:pPr>
              <w:widowControl/>
              <w:spacing w:before="100" w:beforeAutospacing="1" w:after="100" w:afterAutospacing="1" w:line="600" w:lineRule="exact"/>
              <w:jc w:val="center"/>
              <w:rPr>
                <w:rFonts w:eastAsia="方正仿宋_GBK"/>
                <w:bCs/>
                <w:color w:val="000000" w:themeColor="text1"/>
                <w:kern w:val="0"/>
                <w:sz w:val="32"/>
                <w:szCs w:val="32"/>
              </w:rPr>
            </w:pPr>
          </w:p>
        </w:tc>
      </w:tr>
    </w:tbl>
    <w:p>
      <w:pPr>
        <w:widowControl/>
        <w:spacing w:before="100" w:beforeAutospacing="1" w:after="100" w:afterAutospacing="1" w:line="600" w:lineRule="exact"/>
        <w:jc w:val="center"/>
        <w:rPr>
          <w:rFonts w:eastAsia="方正仿宋_GBK"/>
          <w:b/>
          <w:color w:val="000000" w:themeColor="text1"/>
          <w:kern w:val="0"/>
          <w:sz w:val="32"/>
          <w:szCs w:val="32"/>
        </w:rPr>
      </w:pPr>
    </w:p>
    <w:p>
      <w:pPr>
        <w:widowControl/>
        <w:spacing w:before="100" w:beforeAutospacing="1" w:after="100" w:afterAutospacing="1" w:line="600" w:lineRule="exact"/>
        <w:jc w:val="center"/>
        <w:rPr>
          <w:rFonts w:eastAsia="方正仿宋_GBK"/>
          <w:bCs/>
          <w:color w:val="000000" w:themeColor="text1"/>
          <w:kern w:val="0"/>
          <w:sz w:val="32"/>
          <w:szCs w:val="32"/>
        </w:rPr>
      </w:pPr>
      <w:r>
        <w:rPr>
          <w:rFonts w:ascii="Times New Roman" w:hAnsi="Times New Roman" w:eastAsia="方正仿宋_GBK" w:cs="Times New Roman"/>
          <w:b/>
          <w:color w:val="000000" w:themeColor="text1"/>
          <w:kern w:val="0"/>
          <w:sz w:val="32"/>
          <w:szCs w:val="32"/>
        </w:rPr>
        <w:t xml:space="preserve">                  </w:t>
      </w:r>
      <w:r>
        <w:rPr>
          <w:rFonts w:ascii="Times New Roman" w:hAnsi="Times New Roman" w:eastAsia="方正仿宋_GBK" w:cs="Times New Roman"/>
          <w:bCs/>
          <w:color w:val="000000" w:themeColor="text1"/>
          <w:kern w:val="0"/>
          <w:sz w:val="32"/>
          <w:szCs w:val="32"/>
        </w:rPr>
        <w:t xml:space="preserve"> 重庆城市综合交通枢纽（集团）有限公司</w:t>
      </w:r>
    </w:p>
    <w:p>
      <w:pPr>
        <w:widowControl/>
        <w:spacing w:before="100" w:beforeAutospacing="1" w:after="100" w:afterAutospacing="1" w:line="600" w:lineRule="exact"/>
        <w:jc w:val="center"/>
        <w:rPr>
          <w:rFonts w:eastAsia="方正仿宋_GBK"/>
          <w:bCs/>
          <w:color w:val="000000" w:themeColor="text1"/>
          <w:kern w:val="0"/>
          <w:sz w:val="32"/>
          <w:szCs w:val="32"/>
        </w:rPr>
      </w:pPr>
      <w:r>
        <w:rPr>
          <w:rFonts w:ascii="Times New Roman" w:hAnsi="Times New Roman" w:eastAsia="方正仿宋_GBK" w:cs="Times New Roman"/>
          <w:bCs/>
          <w:color w:val="000000" w:themeColor="text1"/>
          <w:kern w:val="0"/>
          <w:sz w:val="32"/>
          <w:szCs w:val="32"/>
        </w:rPr>
        <w:t xml:space="preserve">                     年    月    日</w:t>
      </w:r>
    </w:p>
    <w:p>
      <w:pPr>
        <w:spacing w:line="600" w:lineRule="exact"/>
        <w:rPr>
          <w:rFonts w:eastAsia="方正仿宋_GBK"/>
          <w:color w:val="000000" w:themeColor="text1"/>
          <w:sz w:val="32"/>
          <w:szCs w:val="32"/>
        </w:rPr>
      </w:pPr>
    </w:p>
    <w:p>
      <w:pPr>
        <w:ind w:firstLine="4760" w:firstLineChars="1700"/>
        <w:jc w:val="right"/>
        <w:rPr>
          <w:rFonts w:ascii="Times New Roman" w:hAnsi="Times New Roman" w:eastAsia="方正仿宋_GBK" w:cs="Times New Roman"/>
          <w:color w:val="000000" w:themeColor="text1"/>
          <w:sz w:val="28"/>
          <w:szCs w:val="28"/>
        </w:rPr>
      </w:pPr>
    </w:p>
    <w:p>
      <w:pPr>
        <w:spacing w:line="560" w:lineRule="exact"/>
        <w:jc w:val="center"/>
        <w:rPr>
          <w:rFonts w:ascii="Times New Roman" w:hAnsi="Times New Roman" w:eastAsia="方正仿宋_GBK" w:cs="Times New Roman"/>
          <w:color w:val="000000" w:themeColor="text1"/>
          <w:sz w:val="32"/>
          <w:szCs w:val="32"/>
        </w:rPr>
      </w:pPr>
    </w:p>
    <w:sectPr>
      <w:headerReference r:id="rId3" w:type="default"/>
      <w:headerReference r:id="rId4" w:type="even"/>
      <w:pgSz w:w="11906" w:h="16838"/>
      <w:pgMar w:top="2098" w:right="1474" w:bottom="1985" w:left="1588" w:header="1531" w:footer="51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仿宋_GB2312">
    <w:panose1 w:val="02010609030101010101"/>
    <w:charset w:val="86"/>
    <w:family w:val="modern"/>
    <w:pitch w:val="default"/>
    <w:sig w:usb0="00000001" w:usb1="080E0000" w:usb2="00000000" w:usb3="00000000" w:csb0="00040000" w:csb1="00000000"/>
  </w:font>
  <w:font w:name="PMingLiU">
    <w:altName w:val="Microsoft JhengHei"/>
    <w:panose1 w:val="02010601000101010101"/>
    <w:charset w:val="88"/>
    <w:family w:val="roman"/>
    <w:pitch w:val="default"/>
    <w:sig w:usb0="00000000" w:usb1="00000000" w:usb2="00000016" w:usb3="00000000" w:csb0="00100001"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left"/>
      <w:rPr>
        <w:rFonts w:ascii="方正黑体_GBK" w:eastAsia="方正黑体_GBK"/>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1CBA2E"/>
    <w:multiLevelType w:val="singleLevel"/>
    <w:tmpl w:val="B51CBA2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DF26A6"/>
    <w:rsid w:val="00000C81"/>
    <w:rsid w:val="00004DB7"/>
    <w:rsid w:val="00006445"/>
    <w:rsid w:val="00011E3A"/>
    <w:rsid w:val="00012211"/>
    <w:rsid w:val="00015229"/>
    <w:rsid w:val="00022CE0"/>
    <w:rsid w:val="0002744B"/>
    <w:rsid w:val="00030F0E"/>
    <w:rsid w:val="00032750"/>
    <w:rsid w:val="00033BA0"/>
    <w:rsid w:val="000408BF"/>
    <w:rsid w:val="00041707"/>
    <w:rsid w:val="00042DB6"/>
    <w:rsid w:val="00047729"/>
    <w:rsid w:val="00050225"/>
    <w:rsid w:val="000555B7"/>
    <w:rsid w:val="0005566F"/>
    <w:rsid w:val="00055F0F"/>
    <w:rsid w:val="00057D79"/>
    <w:rsid w:val="00063310"/>
    <w:rsid w:val="00065C2A"/>
    <w:rsid w:val="00074D6F"/>
    <w:rsid w:val="00075D34"/>
    <w:rsid w:val="00076123"/>
    <w:rsid w:val="00081949"/>
    <w:rsid w:val="0008257A"/>
    <w:rsid w:val="00083D0F"/>
    <w:rsid w:val="00084845"/>
    <w:rsid w:val="000864A8"/>
    <w:rsid w:val="00086524"/>
    <w:rsid w:val="000869E5"/>
    <w:rsid w:val="000902B9"/>
    <w:rsid w:val="0009430D"/>
    <w:rsid w:val="00094C9F"/>
    <w:rsid w:val="000960B5"/>
    <w:rsid w:val="000961C2"/>
    <w:rsid w:val="00096B14"/>
    <w:rsid w:val="00096F1C"/>
    <w:rsid w:val="0009752C"/>
    <w:rsid w:val="000A14CD"/>
    <w:rsid w:val="000A2A12"/>
    <w:rsid w:val="000B0A5F"/>
    <w:rsid w:val="000B4138"/>
    <w:rsid w:val="000B5A3C"/>
    <w:rsid w:val="000C3CA5"/>
    <w:rsid w:val="000D010A"/>
    <w:rsid w:val="000E0362"/>
    <w:rsid w:val="000E21DF"/>
    <w:rsid w:val="000F4BC1"/>
    <w:rsid w:val="000F5CBA"/>
    <w:rsid w:val="00116268"/>
    <w:rsid w:val="001162C1"/>
    <w:rsid w:val="00122DC8"/>
    <w:rsid w:val="001247F1"/>
    <w:rsid w:val="001352A3"/>
    <w:rsid w:val="00141CC6"/>
    <w:rsid w:val="001429AE"/>
    <w:rsid w:val="001465D8"/>
    <w:rsid w:val="00147ED9"/>
    <w:rsid w:val="001506D0"/>
    <w:rsid w:val="0015145F"/>
    <w:rsid w:val="001516B1"/>
    <w:rsid w:val="00154C0D"/>
    <w:rsid w:val="00157D96"/>
    <w:rsid w:val="00161DC1"/>
    <w:rsid w:val="00162D84"/>
    <w:rsid w:val="00166EA4"/>
    <w:rsid w:val="00171961"/>
    <w:rsid w:val="00173EAD"/>
    <w:rsid w:val="00177D06"/>
    <w:rsid w:val="001807C1"/>
    <w:rsid w:val="001822A2"/>
    <w:rsid w:val="001846F5"/>
    <w:rsid w:val="00191569"/>
    <w:rsid w:val="001917C6"/>
    <w:rsid w:val="001942D2"/>
    <w:rsid w:val="00194867"/>
    <w:rsid w:val="001A7E32"/>
    <w:rsid w:val="001B2B5D"/>
    <w:rsid w:val="001B63F3"/>
    <w:rsid w:val="001B6813"/>
    <w:rsid w:val="001C074B"/>
    <w:rsid w:val="001C19E8"/>
    <w:rsid w:val="001C4467"/>
    <w:rsid w:val="001C7EDD"/>
    <w:rsid w:val="001D0491"/>
    <w:rsid w:val="001D16A4"/>
    <w:rsid w:val="001D1EEF"/>
    <w:rsid w:val="001D4A89"/>
    <w:rsid w:val="001E435B"/>
    <w:rsid w:val="001E5525"/>
    <w:rsid w:val="001E7582"/>
    <w:rsid w:val="001F414F"/>
    <w:rsid w:val="001F66E5"/>
    <w:rsid w:val="002039C8"/>
    <w:rsid w:val="0020423B"/>
    <w:rsid w:val="00205315"/>
    <w:rsid w:val="00210157"/>
    <w:rsid w:val="00212338"/>
    <w:rsid w:val="0021371F"/>
    <w:rsid w:val="00214184"/>
    <w:rsid w:val="002165F9"/>
    <w:rsid w:val="00216DA5"/>
    <w:rsid w:val="0021702F"/>
    <w:rsid w:val="0021716A"/>
    <w:rsid w:val="00217872"/>
    <w:rsid w:val="00220055"/>
    <w:rsid w:val="00220718"/>
    <w:rsid w:val="002209EA"/>
    <w:rsid w:val="00225DBD"/>
    <w:rsid w:val="00227393"/>
    <w:rsid w:val="0023387C"/>
    <w:rsid w:val="00233AFC"/>
    <w:rsid w:val="00241F6D"/>
    <w:rsid w:val="00244C97"/>
    <w:rsid w:val="0024794A"/>
    <w:rsid w:val="002515AF"/>
    <w:rsid w:val="00253B6C"/>
    <w:rsid w:val="00256C26"/>
    <w:rsid w:val="00257E0A"/>
    <w:rsid w:val="002609AA"/>
    <w:rsid w:val="00261DD9"/>
    <w:rsid w:val="00266597"/>
    <w:rsid w:val="00271533"/>
    <w:rsid w:val="00276D72"/>
    <w:rsid w:val="0028094B"/>
    <w:rsid w:val="002828A4"/>
    <w:rsid w:val="00282F11"/>
    <w:rsid w:val="002839AD"/>
    <w:rsid w:val="00284F45"/>
    <w:rsid w:val="0028774E"/>
    <w:rsid w:val="0029113E"/>
    <w:rsid w:val="00293A72"/>
    <w:rsid w:val="00294EB2"/>
    <w:rsid w:val="00295A0B"/>
    <w:rsid w:val="0029761F"/>
    <w:rsid w:val="002A150A"/>
    <w:rsid w:val="002A1F98"/>
    <w:rsid w:val="002A3DEB"/>
    <w:rsid w:val="002A3FE1"/>
    <w:rsid w:val="002A573F"/>
    <w:rsid w:val="002B2B14"/>
    <w:rsid w:val="002B5757"/>
    <w:rsid w:val="002B63B6"/>
    <w:rsid w:val="002B7259"/>
    <w:rsid w:val="002C2264"/>
    <w:rsid w:val="002C2908"/>
    <w:rsid w:val="002C5B3F"/>
    <w:rsid w:val="002C69DD"/>
    <w:rsid w:val="002C790B"/>
    <w:rsid w:val="002D03D5"/>
    <w:rsid w:val="002D2C06"/>
    <w:rsid w:val="002D2CDF"/>
    <w:rsid w:val="002E19C7"/>
    <w:rsid w:val="002E5EF4"/>
    <w:rsid w:val="002E64FD"/>
    <w:rsid w:val="002E656A"/>
    <w:rsid w:val="002E7922"/>
    <w:rsid w:val="002E7C42"/>
    <w:rsid w:val="002F2186"/>
    <w:rsid w:val="003005B6"/>
    <w:rsid w:val="00310411"/>
    <w:rsid w:val="00311AA8"/>
    <w:rsid w:val="00311E5B"/>
    <w:rsid w:val="003139AC"/>
    <w:rsid w:val="00314721"/>
    <w:rsid w:val="00327023"/>
    <w:rsid w:val="00327B46"/>
    <w:rsid w:val="003429FC"/>
    <w:rsid w:val="00346140"/>
    <w:rsid w:val="0034708F"/>
    <w:rsid w:val="00352AB2"/>
    <w:rsid w:val="00352CD6"/>
    <w:rsid w:val="0035315E"/>
    <w:rsid w:val="003534E6"/>
    <w:rsid w:val="0035778A"/>
    <w:rsid w:val="0036338C"/>
    <w:rsid w:val="003647DA"/>
    <w:rsid w:val="00366495"/>
    <w:rsid w:val="00370693"/>
    <w:rsid w:val="0037493C"/>
    <w:rsid w:val="003810F3"/>
    <w:rsid w:val="00384C06"/>
    <w:rsid w:val="00386DA8"/>
    <w:rsid w:val="003874E9"/>
    <w:rsid w:val="003A1B76"/>
    <w:rsid w:val="003A3A4A"/>
    <w:rsid w:val="003A4B8A"/>
    <w:rsid w:val="003A54F5"/>
    <w:rsid w:val="003A7337"/>
    <w:rsid w:val="003B195E"/>
    <w:rsid w:val="003C13C7"/>
    <w:rsid w:val="003C2889"/>
    <w:rsid w:val="003C32FE"/>
    <w:rsid w:val="003C3EE2"/>
    <w:rsid w:val="003C4E5E"/>
    <w:rsid w:val="003C6013"/>
    <w:rsid w:val="003D0D65"/>
    <w:rsid w:val="003D30BA"/>
    <w:rsid w:val="003E53A2"/>
    <w:rsid w:val="003F23CC"/>
    <w:rsid w:val="003F54C2"/>
    <w:rsid w:val="003F6FF6"/>
    <w:rsid w:val="00400A72"/>
    <w:rsid w:val="004039C2"/>
    <w:rsid w:val="00404E33"/>
    <w:rsid w:val="00406472"/>
    <w:rsid w:val="00410715"/>
    <w:rsid w:val="00414B2F"/>
    <w:rsid w:val="004152CF"/>
    <w:rsid w:val="00421928"/>
    <w:rsid w:val="00423A2E"/>
    <w:rsid w:val="00427902"/>
    <w:rsid w:val="00431FE0"/>
    <w:rsid w:val="0043400E"/>
    <w:rsid w:val="004413A5"/>
    <w:rsid w:val="004452D5"/>
    <w:rsid w:val="00445522"/>
    <w:rsid w:val="00445C42"/>
    <w:rsid w:val="00452124"/>
    <w:rsid w:val="00452CB2"/>
    <w:rsid w:val="004555BD"/>
    <w:rsid w:val="00457D96"/>
    <w:rsid w:val="00464785"/>
    <w:rsid w:val="00465543"/>
    <w:rsid w:val="00466CA8"/>
    <w:rsid w:val="0046704C"/>
    <w:rsid w:val="00470C09"/>
    <w:rsid w:val="004746E4"/>
    <w:rsid w:val="00475B39"/>
    <w:rsid w:val="00482903"/>
    <w:rsid w:val="00483A49"/>
    <w:rsid w:val="004842E8"/>
    <w:rsid w:val="00484FD7"/>
    <w:rsid w:val="00485F40"/>
    <w:rsid w:val="004904B6"/>
    <w:rsid w:val="00491808"/>
    <w:rsid w:val="00491C5D"/>
    <w:rsid w:val="004932B5"/>
    <w:rsid w:val="00496B0E"/>
    <w:rsid w:val="004A2B3A"/>
    <w:rsid w:val="004A5800"/>
    <w:rsid w:val="004A5B2A"/>
    <w:rsid w:val="004A61F5"/>
    <w:rsid w:val="004B14F1"/>
    <w:rsid w:val="004B2101"/>
    <w:rsid w:val="004B260E"/>
    <w:rsid w:val="004B76CF"/>
    <w:rsid w:val="004C589C"/>
    <w:rsid w:val="004D224D"/>
    <w:rsid w:val="004D457B"/>
    <w:rsid w:val="004D526E"/>
    <w:rsid w:val="004D5337"/>
    <w:rsid w:val="004D70E4"/>
    <w:rsid w:val="004E4145"/>
    <w:rsid w:val="004E4C9A"/>
    <w:rsid w:val="004F1202"/>
    <w:rsid w:val="004F3BD1"/>
    <w:rsid w:val="004F7269"/>
    <w:rsid w:val="00501585"/>
    <w:rsid w:val="00501BE1"/>
    <w:rsid w:val="00514E27"/>
    <w:rsid w:val="00517A87"/>
    <w:rsid w:val="00520484"/>
    <w:rsid w:val="00520C57"/>
    <w:rsid w:val="00523B00"/>
    <w:rsid w:val="00524DF6"/>
    <w:rsid w:val="005257E4"/>
    <w:rsid w:val="005275FC"/>
    <w:rsid w:val="00527FFD"/>
    <w:rsid w:val="00530027"/>
    <w:rsid w:val="0053047E"/>
    <w:rsid w:val="0053166B"/>
    <w:rsid w:val="00536C89"/>
    <w:rsid w:val="0053703C"/>
    <w:rsid w:val="00537664"/>
    <w:rsid w:val="00537827"/>
    <w:rsid w:val="00540CD6"/>
    <w:rsid w:val="005410C6"/>
    <w:rsid w:val="00544BD7"/>
    <w:rsid w:val="00545A08"/>
    <w:rsid w:val="00546840"/>
    <w:rsid w:val="00550664"/>
    <w:rsid w:val="005539A4"/>
    <w:rsid w:val="00554E9F"/>
    <w:rsid w:val="005572A3"/>
    <w:rsid w:val="00561135"/>
    <w:rsid w:val="00563F0E"/>
    <w:rsid w:val="00564242"/>
    <w:rsid w:val="00564C87"/>
    <w:rsid w:val="00574192"/>
    <w:rsid w:val="0058321A"/>
    <w:rsid w:val="00583640"/>
    <w:rsid w:val="005845FE"/>
    <w:rsid w:val="00592B5B"/>
    <w:rsid w:val="0059565D"/>
    <w:rsid w:val="00596288"/>
    <w:rsid w:val="00597A60"/>
    <w:rsid w:val="005A5DCE"/>
    <w:rsid w:val="005A6B1C"/>
    <w:rsid w:val="005A7085"/>
    <w:rsid w:val="005A7E8F"/>
    <w:rsid w:val="005B06E5"/>
    <w:rsid w:val="005B697E"/>
    <w:rsid w:val="005C0745"/>
    <w:rsid w:val="005D332F"/>
    <w:rsid w:val="005D4FD3"/>
    <w:rsid w:val="005E308E"/>
    <w:rsid w:val="005E5D06"/>
    <w:rsid w:val="005E608F"/>
    <w:rsid w:val="005E76AC"/>
    <w:rsid w:val="005E7F51"/>
    <w:rsid w:val="005F0FCF"/>
    <w:rsid w:val="005F4D88"/>
    <w:rsid w:val="005F53A1"/>
    <w:rsid w:val="005F5C55"/>
    <w:rsid w:val="005F5D8D"/>
    <w:rsid w:val="006024AF"/>
    <w:rsid w:val="0060734B"/>
    <w:rsid w:val="006108D3"/>
    <w:rsid w:val="006116EF"/>
    <w:rsid w:val="0061374A"/>
    <w:rsid w:val="006163DC"/>
    <w:rsid w:val="006178C4"/>
    <w:rsid w:val="00627EE0"/>
    <w:rsid w:val="00633B98"/>
    <w:rsid w:val="00634DFF"/>
    <w:rsid w:val="006369BF"/>
    <w:rsid w:val="00642C63"/>
    <w:rsid w:val="00645677"/>
    <w:rsid w:val="0066091D"/>
    <w:rsid w:val="006658F6"/>
    <w:rsid w:val="00665ADD"/>
    <w:rsid w:val="00675219"/>
    <w:rsid w:val="00675CBB"/>
    <w:rsid w:val="00676D0D"/>
    <w:rsid w:val="00680359"/>
    <w:rsid w:val="006859D3"/>
    <w:rsid w:val="00691B49"/>
    <w:rsid w:val="006936F8"/>
    <w:rsid w:val="00694275"/>
    <w:rsid w:val="006979F0"/>
    <w:rsid w:val="006A15FA"/>
    <w:rsid w:val="006A1DB4"/>
    <w:rsid w:val="006A3BBE"/>
    <w:rsid w:val="006B186A"/>
    <w:rsid w:val="006B1B43"/>
    <w:rsid w:val="006B22F0"/>
    <w:rsid w:val="006B3A53"/>
    <w:rsid w:val="006C6C00"/>
    <w:rsid w:val="006D3897"/>
    <w:rsid w:val="006E40AD"/>
    <w:rsid w:val="006E4DE1"/>
    <w:rsid w:val="006F4B95"/>
    <w:rsid w:val="006F7770"/>
    <w:rsid w:val="00700C3C"/>
    <w:rsid w:val="00701BD5"/>
    <w:rsid w:val="00702788"/>
    <w:rsid w:val="0071017A"/>
    <w:rsid w:val="0071289C"/>
    <w:rsid w:val="00721AD3"/>
    <w:rsid w:val="007230B2"/>
    <w:rsid w:val="00724275"/>
    <w:rsid w:val="00724776"/>
    <w:rsid w:val="00725808"/>
    <w:rsid w:val="00725C3E"/>
    <w:rsid w:val="0073059B"/>
    <w:rsid w:val="007312DC"/>
    <w:rsid w:val="00732249"/>
    <w:rsid w:val="007358B7"/>
    <w:rsid w:val="00741877"/>
    <w:rsid w:val="00743892"/>
    <w:rsid w:val="00753FF1"/>
    <w:rsid w:val="00756E6A"/>
    <w:rsid w:val="00765D43"/>
    <w:rsid w:val="0076670D"/>
    <w:rsid w:val="007701B7"/>
    <w:rsid w:val="00771B9F"/>
    <w:rsid w:val="00772BC1"/>
    <w:rsid w:val="00773676"/>
    <w:rsid w:val="00775275"/>
    <w:rsid w:val="007800CD"/>
    <w:rsid w:val="0078324E"/>
    <w:rsid w:val="00783559"/>
    <w:rsid w:val="00783764"/>
    <w:rsid w:val="00783DE3"/>
    <w:rsid w:val="0078478C"/>
    <w:rsid w:val="00784F59"/>
    <w:rsid w:val="007863A0"/>
    <w:rsid w:val="00787BFA"/>
    <w:rsid w:val="00792A46"/>
    <w:rsid w:val="007A0462"/>
    <w:rsid w:val="007A1901"/>
    <w:rsid w:val="007A25D5"/>
    <w:rsid w:val="007A7D5D"/>
    <w:rsid w:val="007B11EC"/>
    <w:rsid w:val="007B2628"/>
    <w:rsid w:val="007B6665"/>
    <w:rsid w:val="007C7BE3"/>
    <w:rsid w:val="007D5A7E"/>
    <w:rsid w:val="007E24DF"/>
    <w:rsid w:val="007F214C"/>
    <w:rsid w:val="007F22FB"/>
    <w:rsid w:val="007F25ED"/>
    <w:rsid w:val="007F4F87"/>
    <w:rsid w:val="007F5AC3"/>
    <w:rsid w:val="007F616F"/>
    <w:rsid w:val="007F743B"/>
    <w:rsid w:val="00801E81"/>
    <w:rsid w:val="00802578"/>
    <w:rsid w:val="00802B0A"/>
    <w:rsid w:val="00803D84"/>
    <w:rsid w:val="00805A0C"/>
    <w:rsid w:val="00805FA3"/>
    <w:rsid w:val="008134FE"/>
    <w:rsid w:val="0081658F"/>
    <w:rsid w:val="00824C6E"/>
    <w:rsid w:val="00825713"/>
    <w:rsid w:val="00827172"/>
    <w:rsid w:val="00832DAC"/>
    <w:rsid w:val="00833065"/>
    <w:rsid w:val="00836903"/>
    <w:rsid w:val="00846125"/>
    <w:rsid w:val="00847B66"/>
    <w:rsid w:val="00847F6E"/>
    <w:rsid w:val="00850B61"/>
    <w:rsid w:val="008521DE"/>
    <w:rsid w:val="00852D0A"/>
    <w:rsid w:val="00857F48"/>
    <w:rsid w:val="00861824"/>
    <w:rsid w:val="008658FA"/>
    <w:rsid w:val="00865A6C"/>
    <w:rsid w:val="00871415"/>
    <w:rsid w:val="00872E4C"/>
    <w:rsid w:val="00874537"/>
    <w:rsid w:val="00875E49"/>
    <w:rsid w:val="00877E67"/>
    <w:rsid w:val="00877F39"/>
    <w:rsid w:val="00881DE2"/>
    <w:rsid w:val="00882621"/>
    <w:rsid w:val="00882938"/>
    <w:rsid w:val="008846B0"/>
    <w:rsid w:val="008904DE"/>
    <w:rsid w:val="00891AEB"/>
    <w:rsid w:val="00892DD4"/>
    <w:rsid w:val="008A2EE7"/>
    <w:rsid w:val="008A321D"/>
    <w:rsid w:val="008A3C44"/>
    <w:rsid w:val="008A41B3"/>
    <w:rsid w:val="008A4444"/>
    <w:rsid w:val="008A627D"/>
    <w:rsid w:val="008A74C3"/>
    <w:rsid w:val="008A7C91"/>
    <w:rsid w:val="008B0990"/>
    <w:rsid w:val="008B5BB5"/>
    <w:rsid w:val="008B67B3"/>
    <w:rsid w:val="008C0F19"/>
    <w:rsid w:val="008C2CD4"/>
    <w:rsid w:val="008C42AD"/>
    <w:rsid w:val="008D4AA2"/>
    <w:rsid w:val="008D51BD"/>
    <w:rsid w:val="008D5522"/>
    <w:rsid w:val="008D6D1E"/>
    <w:rsid w:val="008E137E"/>
    <w:rsid w:val="008F1D7C"/>
    <w:rsid w:val="008F24C2"/>
    <w:rsid w:val="008F534A"/>
    <w:rsid w:val="008F6664"/>
    <w:rsid w:val="00900BB8"/>
    <w:rsid w:val="00902D6F"/>
    <w:rsid w:val="009060CB"/>
    <w:rsid w:val="00911022"/>
    <w:rsid w:val="009112DD"/>
    <w:rsid w:val="00915E8D"/>
    <w:rsid w:val="009176C8"/>
    <w:rsid w:val="009226B1"/>
    <w:rsid w:val="009237AD"/>
    <w:rsid w:val="00924378"/>
    <w:rsid w:val="00931309"/>
    <w:rsid w:val="0094406E"/>
    <w:rsid w:val="00950324"/>
    <w:rsid w:val="00953DEE"/>
    <w:rsid w:val="009621FD"/>
    <w:rsid w:val="0096275E"/>
    <w:rsid w:val="00967305"/>
    <w:rsid w:val="009710DC"/>
    <w:rsid w:val="0097422A"/>
    <w:rsid w:val="009772F9"/>
    <w:rsid w:val="0098126E"/>
    <w:rsid w:val="009813BC"/>
    <w:rsid w:val="00982594"/>
    <w:rsid w:val="00982A04"/>
    <w:rsid w:val="009856DB"/>
    <w:rsid w:val="009857E6"/>
    <w:rsid w:val="00986500"/>
    <w:rsid w:val="00992401"/>
    <w:rsid w:val="009A3B6D"/>
    <w:rsid w:val="009A6E9D"/>
    <w:rsid w:val="009A7133"/>
    <w:rsid w:val="009A7411"/>
    <w:rsid w:val="009B5AD5"/>
    <w:rsid w:val="009B661C"/>
    <w:rsid w:val="009C06B6"/>
    <w:rsid w:val="009C4860"/>
    <w:rsid w:val="009C5E4A"/>
    <w:rsid w:val="009D2A65"/>
    <w:rsid w:val="009D2EEB"/>
    <w:rsid w:val="009D30A2"/>
    <w:rsid w:val="009D3265"/>
    <w:rsid w:val="009D617A"/>
    <w:rsid w:val="009D6968"/>
    <w:rsid w:val="009E01AA"/>
    <w:rsid w:val="009E27A3"/>
    <w:rsid w:val="009E2E96"/>
    <w:rsid w:val="009E479C"/>
    <w:rsid w:val="009E615C"/>
    <w:rsid w:val="009F2430"/>
    <w:rsid w:val="009F291C"/>
    <w:rsid w:val="009F3A02"/>
    <w:rsid w:val="009F4752"/>
    <w:rsid w:val="009F5347"/>
    <w:rsid w:val="009F5D11"/>
    <w:rsid w:val="00A0124F"/>
    <w:rsid w:val="00A01C6C"/>
    <w:rsid w:val="00A01D3C"/>
    <w:rsid w:val="00A0330C"/>
    <w:rsid w:val="00A0686E"/>
    <w:rsid w:val="00A123FC"/>
    <w:rsid w:val="00A16782"/>
    <w:rsid w:val="00A16F72"/>
    <w:rsid w:val="00A21BC4"/>
    <w:rsid w:val="00A246C1"/>
    <w:rsid w:val="00A25875"/>
    <w:rsid w:val="00A26F83"/>
    <w:rsid w:val="00A3478C"/>
    <w:rsid w:val="00A374BF"/>
    <w:rsid w:val="00A40D99"/>
    <w:rsid w:val="00A41655"/>
    <w:rsid w:val="00A420D1"/>
    <w:rsid w:val="00A444CC"/>
    <w:rsid w:val="00A45762"/>
    <w:rsid w:val="00A470F7"/>
    <w:rsid w:val="00A51DD5"/>
    <w:rsid w:val="00A52AFA"/>
    <w:rsid w:val="00A55255"/>
    <w:rsid w:val="00A56BAA"/>
    <w:rsid w:val="00A57C7E"/>
    <w:rsid w:val="00A62084"/>
    <w:rsid w:val="00A638B3"/>
    <w:rsid w:val="00A65D2B"/>
    <w:rsid w:val="00A66A48"/>
    <w:rsid w:val="00A71C25"/>
    <w:rsid w:val="00A90541"/>
    <w:rsid w:val="00A90AB9"/>
    <w:rsid w:val="00A93CCC"/>
    <w:rsid w:val="00A95839"/>
    <w:rsid w:val="00A96037"/>
    <w:rsid w:val="00AA0867"/>
    <w:rsid w:val="00AA0DA0"/>
    <w:rsid w:val="00AA4CEC"/>
    <w:rsid w:val="00AB4C1E"/>
    <w:rsid w:val="00AB53B4"/>
    <w:rsid w:val="00AB5ED5"/>
    <w:rsid w:val="00AC228A"/>
    <w:rsid w:val="00AC40A5"/>
    <w:rsid w:val="00AC58DA"/>
    <w:rsid w:val="00AD277A"/>
    <w:rsid w:val="00AD3A31"/>
    <w:rsid w:val="00AD5E86"/>
    <w:rsid w:val="00AD7764"/>
    <w:rsid w:val="00AE04C7"/>
    <w:rsid w:val="00AE05EA"/>
    <w:rsid w:val="00AE23C6"/>
    <w:rsid w:val="00AE33AA"/>
    <w:rsid w:val="00B01540"/>
    <w:rsid w:val="00B02B86"/>
    <w:rsid w:val="00B10E93"/>
    <w:rsid w:val="00B12343"/>
    <w:rsid w:val="00B12366"/>
    <w:rsid w:val="00B24956"/>
    <w:rsid w:val="00B31188"/>
    <w:rsid w:val="00B42CE6"/>
    <w:rsid w:val="00B45F42"/>
    <w:rsid w:val="00B47831"/>
    <w:rsid w:val="00B50639"/>
    <w:rsid w:val="00B564A3"/>
    <w:rsid w:val="00B61917"/>
    <w:rsid w:val="00B66039"/>
    <w:rsid w:val="00B663C3"/>
    <w:rsid w:val="00B6794B"/>
    <w:rsid w:val="00B729FC"/>
    <w:rsid w:val="00B72D96"/>
    <w:rsid w:val="00B76731"/>
    <w:rsid w:val="00B803FC"/>
    <w:rsid w:val="00B81F12"/>
    <w:rsid w:val="00B84ABD"/>
    <w:rsid w:val="00B85CA5"/>
    <w:rsid w:val="00B91883"/>
    <w:rsid w:val="00B955A7"/>
    <w:rsid w:val="00B9659E"/>
    <w:rsid w:val="00B96767"/>
    <w:rsid w:val="00BA5261"/>
    <w:rsid w:val="00BA5635"/>
    <w:rsid w:val="00BA6E15"/>
    <w:rsid w:val="00BA7DA9"/>
    <w:rsid w:val="00BB7EF6"/>
    <w:rsid w:val="00BC018B"/>
    <w:rsid w:val="00BC403A"/>
    <w:rsid w:val="00BC57A6"/>
    <w:rsid w:val="00BD043F"/>
    <w:rsid w:val="00BD169F"/>
    <w:rsid w:val="00BD3F47"/>
    <w:rsid w:val="00BD5883"/>
    <w:rsid w:val="00BD7677"/>
    <w:rsid w:val="00BE04A4"/>
    <w:rsid w:val="00BE167D"/>
    <w:rsid w:val="00BE2033"/>
    <w:rsid w:val="00BE2637"/>
    <w:rsid w:val="00BE407E"/>
    <w:rsid w:val="00BE60F3"/>
    <w:rsid w:val="00BE6952"/>
    <w:rsid w:val="00BF28A3"/>
    <w:rsid w:val="00BF3E09"/>
    <w:rsid w:val="00BF6738"/>
    <w:rsid w:val="00C02313"/>
    <w:rsid w:val="00C03277"/>
    <w:rsid w:val="00C03C32"/>
    <w:rsid w:val="00C07935"/>
    <w:rsid w:val="00C13EF6"/>
    <w:rsid w:val="00C1723A"/>
    <w:rsid w:val="00C17F4F"/>
    <w:rsid w:val="00C20040"/>
    <w:rsid w:val="00C20CD1"/>
    <w:rsid w:val="00C20E19"/>
    <w:rsid w:val="00C20EDC"/>
    <w:rsid w:val="00C22329"/>
    <w:rsid w:val="00C270DD"/>
    <w:rsid w:val="00C30CCE"/>
    <w:rsid w:val="00C3465E"/>
    <w:rsid w:val="00C348E9"/>
    <w:rsid w:val="00C426B8"/>
    <w:rsid w:val="00C55E06"/>
    <w:rsid w:val="00C57712"/>
    <w:rsid w:val="00C60BEA"/>
    <w:rsid w:val="00C633A0"/>
    <w:rsid w:val="00C64676"/>
    <w:rsid w:val="00C64F12"/>
    <w:rsid w:val="00C71BD0"/>
    <w:rsid w:val="00C73B7E"/>
    <w:rsid w:val="00C7557D"/>
    <w:rsid w:val="00C80145"/>
    <w:rsid w:val="00C8190A"/>
    <w:rsid w:val="00C82A69"/>
    <w:rsid w:val="00C82F2B"/>
    <w:rsid w:val="00C83EB5"/>
    <w:rsid w:val="00C8440B"/>
    <w:rsid w:val="00C86F1B"/>
    <w:rsid w:val="00C9388E"/>
    <w:rsid w:val="00C94AA7"/>
    <w:rsid w:val="00C9585C"/>
    <w:rsid w:val="00C979D1"/>
    <w:rsid w:val="00CA0960"/>
    <w:rsid w:val="00CA0B52"/>
    <w:rsid w:val="00CA2124"/>
    <w:rsid w:val="00CA3636"/>
    <w:rsid w:val="00CA52A7"/>
    <w:rsid w:val="00CA7C21"/>
    <w:rsid w:val="00CB4055"/>
    <w:rsid w:val="00CB5A24"/>
    <w:rsid w:val="00CB7BFC"/>
    <w:rsid w:val="00CB7E6A"/>
    <w:rsid w:val="00CC06EE"/>
    <w:rsid w:val="00CC478E"/>
    <w:rsid w:val="00CC4F17"/>
    <w:rsid w:val="00CC4FF2"/>
    <w:rsid w:val="00CC5CA3"/>
    <w:rsid w:val="00CC73FA"/>
    <w:rsid w:val="00CD1708"/>
    <w:rsid w:val="00CD41E1"/>
    <w:rsid w:val="00CD54A7"/>
    <w:rsid w:val="00CD736F"/>
    <w:rsid w:val="00CE256D"/>
    <w:rsid w:val="00CE3A77"/>
    <w:rsid w:val="00CE3F52"/>
    <w:rsid w:val="00CE5102"/>
    <w:rsid w:val="00CE5335"/>
    <w:rsid w:val="00CF02CC"/>
    <w:rsid w:val="00CF32F8"/>
    <w:rsid w:val="00CF38AE"/>
    <w:rsid w:val="00CF38FD"/>
    <w:rsid w:val="00CF3978"/>
    <w:rsid w:val="00CF3F51"/>
    <w:rsid w:val="00CF451E"/>
    <w:rsid w:val="00CF5239"/>
    <w:rsid w:val="00D015E2"/>
    <w:rsid w:val="00D033C7"/>
    <w:rsid w:val="00D05BC2"/>
    <w:rsid w:val="00D07DB9"/>
    <w:rsid w:val="00D14609"/>
    <w:rsid w:val="00D21F4D"/>
    <w:rsid w:val="00D25C71"/>
    <w:rsid w:val="00D31FAE"/>
    <w:rsid w:val="00D335C8"/>
    <w:rsid w:val="00D3383E"/>
    <w:rsid w:val="00D3525A"/>
    <w:rsid w:val="00D5613F"/>
    <w:rsid w:val="00D561F4"/>
    <w:rsid w:val="00D650B6"/>
    <w:rsid w:val="00D654D6"/>
    <w:rsid w:val="00D661EF"/>
    <w:rsid w:val="00D673C9"/>
    <w:rsid w:val="00D71112"/>
    <w:rsid w:val="00D72718"/>
    <w:rsid w:val="00D7466C"/>
    <w:rsid w:val="00D75094"/>
    <w:rsid w:val="00D7527D"/>
    <w:rsid w:val="00D75548"/>
    <w:rsid w:val="00D7687B"/>
    <w:rsid w:val="00D81505"/>
    <w:rsid w:val="00D81AFE"/>
    <w:rsid w:val="00D81E48"/>
    <w:rsid w:val="00D850E9"/>
    <w:rsid w:val="00D902CD"/>
    <w:rsid w:val="00D92F95"/>
    <w:rsid w:val="00D93D63"/>
    <w:rsid w:val="00D97423"/>
    <w:rsid w:val="00DA002D"/>
    <w:rsid w:val="00DA3680"/>
    <w:rsid w:val="00DA5C7F"/>
    <w:rsid w:val="00DA747E"/>
    <w:rsid w:val="00DB35BC"/>
    <w:rsid w:val="00DB5CC7"/>
    <w:rsid w:val="00DB6BD0"/>
    <w:rsid w:val="00DC143E"/>
    <w:rsid w:val="00DC6F9A"/>
    <w:rsid w:val="00DD17F3"/>
    <w:rsid w:val="00DD304D"/>
    <w:rsid w:val="00DD7695"/>
    <w:rsid w:val="00DE58E5"/>
    <w:rsid w:val="00DF26A6"/>
    <w:rsid w:val="00DF3077"/>
    <w:rsid w:val="00DF5D48"/>
    <w:rsid w:val="00DF689A"/>
    <w:rsid w:val="00DF70EC"/>
    <w:rsid w:val="00E01DB1"/>
    <w:rsid w:val="00E02692"/>
    <w:rsid w:val="00E03108"/>
    <w:rsid w:val="00E0488E"/>
    <w:rsid w:val="00E04972"/>
    <w:rsid w:val="00E0544A"/>
    <w:rsid w:val="00E12138"/>
    <w:rsid w:val="00E137E3"/>
    <w:rsid w:val="00E16650"/>
    <w:rsid w:val="00E16C92"/>
    <w:rsid w:val="00E21177"/>
    <w:rsid w:val="00E26BC5"/>
    <w:rsid w:val="00E31BB0"/>
    <w:rsid w:val="00E31EEE"/>
    <w:rsid w:val="00E35041"/>
    <w:rsid w:val="00E35A4D"/>
    <w:rsid w:val="00E35E58"/>
    <w:rsid w:val="00E35FD4"/>
    <w:rsid w:val="00E42C8F"/>
    <w:rsid w:val="00E44EDE"/>
    <w:rsid w:val="00E51C75"/>
    <w:rsid w:val="00E530FC"/>
    <w:rsid w:val="00E54D5D"/>
    <w:rsid w:val="00E62373"/>
    <w:rsid w:val="00E635AB"/>
    <w:rsid w:val="00E63FD9"/>
    <w:rsid w:val="00E65A6B"/>
    <w:rsid w:val="00E67AC0"/>
    <w:rsid w:val="00E76D42"/>
    <w:rsid w:val="00E77AB2"/>
    <w:rsid w:val="00E818CE"/>
    <w:rsid w:val="00E81C95"/>
    <w:rsid w:val="00E8229C"/>
    <w:rsid w:val="00E86E65"/>
    <w:rsid w:val="00E90D7D"/>
    <w:rsid w:val="00E923DB"/>
    <w:rsid w:val="00E93D8C"/>
    <w:rsid w:val="00E93E35"/>
    <w:rsid w:val="00E94652"/>
    <w:rsid w:val="00E972ED"/>
    <w:rsid w:val="00EA1EC3"/>
    <w:rsid w:val="00EA293A"/>
    <w:rsid w:val="00EA57A3"/>
    <w:rsid w:val="00EB114D"/>
    <w:rsid w:val="00EB238B"/>
    <w:rsid w:val="00EB72A6"/>
    <w:rsid w:val="00EB7655"/>
    <w:rsid w:val="00EC1425"/>
    <w:rsid w:val="00ED0300"/>
    <w:rsid w:val="00ED17C6"/>
    <w:rsid w:val="00ED4E26"/>
    <w:rsid w:val="00ED5A3D"/>
    <w:rsid w:val="00ED6879"/>
    <w:rsid w:val="00EE0249"/>
    <w:rsid w:val="00EE09C8"/>
    <w:rsid w:val="00EE261B"/>
    <w:rsid w:val="00EE4E0A"/>
    <w:rsid w:val="00EE56A6"/>
    <w:rsid w:val="00EF05DB"/>
    <w:rsid w:val="00EF2840"/>
    <w:rsid w:val="00EF4E86"/>
    <w:rsid w:val="00F039F5"/>
    <w:rsid w:val="00F03ABB"/>
    <w:rsid w:val="00F07270"/>
    <w:rsid w:val="00F10D27"/>
    <w:rsid w:val="00F11BCC"/>
    <w:rsid w:val="00F1307B"/>
    <w:rsid w:val="00F148DC"/>
    <w:rsid w:val="00F15F38"/>
    <w:rsid w:val="00F20012"/>
    <w:rsid w:val="00F22AC4"/>
    <w:rsid w:val="00F23947"/>
    <w:rsid w:val="00F23AC6"/>
    <w:rsid w:val="00F24C1B"/>
    <w:rsid w:val="00F2761B"/>
    <w:rsid w:val="00F307A4"/>
    <w:rsid w:val="00F309CF"/>
    <w:rsid w:val="00F30FC7"/>
    <w:rsid w:val="00F31B50"/>
    <w:rsid w:val="00F341F1"/>
    <w:rsid w:val="00F35950"/>
    <w:rsid w:val="00F36260"/>
    <w:rsid w:val="00F4049A"/>
    <w:rsid w:val="00F41732"/>
    <w:rsid w:val="00F502E7"/>
    <w:rsid w:val="00F541EB"/>
    <w:rsid w:val="00F64CF0"/>
    <w:rsid w:val="00F65F8C"/>
    <w:rsid w:val="00F666FF"/>
    <w:rsid w:val="00F730B9"/>
    <w:rsid w:val="00F75116"/>
    <w:rsid w:val="00F80BCB"/>
    <w:rsid w:val="00F85327"/>
    <w:rsid w:val="00F85BD1"/>
    <w:rsid w:val="00F8694E"/>
    <w:rsid w:val="00F869F8"/>
    <w:rsid w:val="00F87A54"/>
    <w:rsid w:val="00F9295E"/>
    <w:rsid w:val="00F94CD7"/>
    <w:rsid w:val="00F954C4"/>
    <w:rsid w:val="00F957F5"/>
    <w:rsid w:val="00FA0D01"/>
    <w:rsid w:val="00FA4511"/>
    <w:rsid w:val="00FA6B71"/>
    <w:rsid w:val="00FB16A5"/>
    <w:rsid w:val="00FB1DAF"/>
    <w:rsid w:val="00FB476B"/>
    <w:rsid w:val="00FB601D"/>
    <w:rsid w:val="00FC3CB7"/>
    <w:rsid w:val="00FC3DB0"/>
    <w:rsid w:val="00FC793D"/>
    <w:rsid w:val="00FC7C80"/>
    <w:rsid w:val="00FD1A24"/>
    <w:rsid w:val="00FD23B8"/>
    <w:rsid w:val="00FD2BB1"/>
    <w:rsid w:val="00FD44FE"/>
    <w:rsid w:val="00FD5833"/>
    <w:rsid w:val="00FD69F1"/>
    <w:rsid w:val="00FD7EAF"/>
    <w:rsid w:val="00FE23C0"/>
    <w:rsid w:val="00FE6CBF"/>
    <w:rsid w:val="00FF0379"/>
    <w:rsid w:val="00FF155F"/>
    <w:rsid w:val="00FF643A"/>
    <w:rsid w:val="01392414"/>
    <w:rsid w:val="07136F53"/>
    <w:rsid w:val="09477D4E"/>
    <w:rsid w:val="0E7A1FEC"/>
    <w:rsid w:val="111E1FA3"/>
    <w:rsid w:val="13B9697E"/>
    <w:rsid w:val="14146B31"/>
    <w:rsid w:val="15C9054E"/>
    <w:rsid w:val="188F44AA"/>
    <w:rsid w:val="190B2E6F"/>
    <w:rsid w:val="1A173418"/>
    <w:rsid w:val="1A410C80"/>
    <w:rsid w:val="1A533FB9"/>
    <w:rsid w:val="1A9C4B4F"/>
    <w:rsid w:val="1C6E6AC0"/>
    <w:rsid w:val="21560911"/>
    <w:rsid w:val="21EE3D34"/>
    <w:rsid w:val="22E475C6"/>
    <w:rsid w:val="278F603F"/>
    <w:rsid w:val="288E542F"/>
    <w:rsid w:val="2C140DEB"/>
    <w:rsid w:val="2EA7137E"/>
    <w:rsid w:val="2F775844"/>
    <w:rsid w:val="30046012"/>
    <w:rsid w:val="354A0D7D"/>
    <w:rsid w:val="39C3797D"/>
    <w:rsid w:val="3C0438AF"/>
    <w:rsid w:val="3EA45585"/>
    <w:rsid w:val="3F796A25"/>
    <w:rsid w:val="41857B40"/>
    <w:rsid w:val="43C43603"/>
    <w:rsid w:val="44AF68B9"/>
    <w:rsid w:val="47DB410B"/>
    <w:rsid w:val="49EA47BD"/>
    <w:rsid w:val="4ACD6199"/>
    <w:rsid w:val="4BDD5DCA"/>
    <w:rsid w:val="4BF2309B"/>
    <w:rsid w:val="4DC20BBC"/>
    <w:rsid w:val="4E35600C"/>
    <w:rsid w:val="502B467F"/>
    <w:rsid w:val="518272E3"/>
    <w:rsid w:val="51A103B1"/>
    <w:rsid w:val="54AD3042"/>
    <w:rsid w:val="57B162B8"/>
    <w:rsid w:val="5AF5E56C"/>
    <w:rsid w:val="5B050955"/>
    <w:rsid w:val="5F5D54D0"/>
    <w:rsid w:val="601861E1"/>
    <w:rsid w:val="60FA38F6"/>
    <w:rsid w:val="629A7180"/>
    <w:rsid w:val="66560FBD"/>
    <w:rsid w:val="66D05DFA"/>
    <w:rsid w:val="67E50E81"/>
    <w:rsid w:val="67F76429"/>
    <w:rsid w:val="699748ED"/>
    <w:rsid w:val="6A92159D"/>
    <w:rsid w:val="6AD46B60"/>
    <w:rsid w:val="6CC00A98"/>
    <w:rsid w:val="6EEA43F3"/>
    <w:rsid w:val="6FB415F5"/>
    <w:rsid w:val="6FB423B3"/>
    <w:rsid w:val="71F757A4"/>
    <w:rsid w:val="73247343"/>
    <w:rsid w:val="7340152C"/>
    <w:rsid w:val="78A16739"/>
    <w:rsid w:val="79626686"/>
    <w:rsid w:val="7E4030BC"/>
    <w:rsid w:val="7E6E44EC"/>
    <w:rsid w:val="7E7F21C9"/>
    <w:rsid w:val="FAFE7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paragraph" w:styleId="4">
    <w:name w:val="heading 3"/>
    <w:basedOn w:val="1"/>
    <w:next w:val="1"/>
    <w:link w:val="24"/>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5">
    <w:name w:val="annotation text"/>
    <w:basedOn w:val="1"/>
    <w:link w:val="22"/>
    <w:unhideWhenUsed/>
    <w:qFormat/>
    <w:uiPriority w:val="99"/>
    <w:pPr>
      <w:jc w:val="left"/>
    </w:pPr>
  </w:style>
  <w:style w:type="paragraph" w:styleId="6">
    <w:name w:val="Date"/>
    <w:basedOn w:val="1"/>
    <w:next w:val="1"/>
    <w:link w:val="21"/>
    <w:unhideWhenUsed/>
    <w:qFormat/>
    <w:uiPriority w:val="99"/>
    <w:pPr>
      <w:ind w:left="100" w:leftChars="2500"/>
    </w:pPr>
  </w:style>
  <w:style w:type="paragraph" w:styleId="7">
    <w:name w:val="Balloon Text"/>
    <w:basedOn w:val="1"/>
    <w:link w:val="20"/>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3"/>
    <w:unhideWhenUsed/>
    <w:qFormat/>
    <w:uiPriority w:val="99"/>
    <w:rPr>
      <w:b/>
      <w:bCs/>
    </w:rPr>
  </w:style>
  <w:style w:type="paragraph" w:styleId="11">
    <w:name w:val="Body Text First Indent"/>
    <w:basedOn w:val="2"/>
    <w:qFormat/>
    <w:uiPriority w:val="0"/>
    <w:pPr>
      <w:adjustRightInd w:val="0"/>
      <w:spacing w:line="275" w:lineRule="atLeast"/>
      <w:ind w:firstLine="420"/>
      <w:textAlignment w:val="baseline"/>
    </w:pPr>
    <w:rPr>
      <w:rFonts w:ascii="宋体" w:eastAsia="楷体_GB2312"/>
      <w:sz w:val="24"/>
      <w:szCs w:val="20"/>
    </w:rPr>
  </w:style>
  <w:style w:type="table" w:styleId="13">
    <w:name w:val="Table Grid"/>
    <w:basedOn w:val="12"/>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00FF"/>
      <w:u w:val="single"/>
    </w:rPr>
  </w:style>
  <w:style w:type="character" w:styleId="16">
    <w:name w:val="annotation reference"/>
    <w:basedOn w:val="14"/>
    <w:unhideWhenUsed/>
    <w:qFormat/>
    <w:uiPriority w:val="99"/>
    <w:rPr>
      <w:sz w:val="21"/>
      <w:szCs w:val="21"/>
    </w:rPr>
  </w:style>
  <w:style w:type="paragraph" w:customStyle="1" w:styleId="17">
    <w:name w:val="列表段落1"/>
    <w:basedOn w:val="1"/>
    <w:qFormat/>
    <w:uiPriority w:val="34"/>
    <w:pPr>
      <w:ind w:firstLine="420" w:firstLineChars="200"/>
    </w:pPr>
    <w:rPr>
      <w:rFonts w:ascii="Times New Roman" w:hAnsi="Times New Roman" w:eastAsia="方正楷体_GBK"/>
      <w:sz w:val="32"/>
    </w:rPr>
  </w:style>
  <w:style w:type="character" w:customStyle="1" w:styleId="18">
    <w:name w:val="页眉 字符"/>
    <w:basedOn w:val="14"/>
    <w:link w:val="9"/>
    <w:qFormat/>
    <w:uiPriority w:val="99"/>
    <w:rPr>
      <w:sz w:val="18"/>
      <w:szCs w:val="18"/>
    </w:rPr>
  </w:style>
  <w:style w:type="character" w:customStyle="1" w:styleId="19">
    <w:name w:val="页脚 字符"/>
    <w:basedOn w:val="14"/>
    <w:link w:val="8"/>
    <w:qFormat/>
    <w:uiPriority w:val="99"/>
    <w:rPr>
      <w:sz w:val="18"/>
      <w:szCs w:val="18"/>
    </w:rPr>
  </w:style>
  <w:style w:type="character" w:customStyle="1" w:styleId="20">
    <w:name w:val="批注框文本 字符"/>
    <w:basedOn w:val="14"/>
    <w:link w:val="7"/>
    <w:semiHidden/>
    <w:qFormat/>
    <w:uiPriority w:val="99"/>
    <w:rPr>
      <w:sz w:val="18"/>
      <w:szCs w:val="18"/>
    </w:rPr>
  </w:style>
  <w:style w:type="character" w:customStyle="1" w:styleId="21">
    <w:name w:val="日期 字符"/>
    <w:basedOn w:val="14"/>
    <w:link w:val="6"/>
    <w:semiHidden/>
    <w:qFormat/>
    <w:uiPriority w:val="99"/>
  </w:style>
  <w:style w:type="character" w:customStyle="1" w:styleId="22">
    <w:name w:val="批注文字 字符"/>
    <w:basedOn w:val="14"/>
    <w:link w:val="5"/>
    <w:qFormat/>
    <w:uiPriority w:val="99"/>
    <w:rPr>
      <w:kern w:val="2"/>
      <w:sz w:val="21"/>
      <w:szCs w:val="22"/>
    </w:rPr>
  </w:style>
  <w:style w:type="character" w:customStyle="1" w:styleId="23">
    <w:name w:val="批注主题 字符"/>
    <w:basedOn w:val="22"/>
    <w:link w:val="10"/>
    <w:semiHidden/>
    <w:qFormat/>
    <w:uiPriority w:val="99"/>
    <w:rPr>
      <w:b/>
      <w:bCs/>
      <w:kern w:val="2"/>
      <w:sz w:val="21"/>
      <w:szCs w:val="22"/>
    </w:rPr>
  </w:style>
  <w:style w:type="character" w:customStyle="1" w:styleId="24">
    <w:name w:val="标题 3 字符"/>
    <w:basedOn w:val="14"/>
    <w:link w:val="4"/>
    <w:qFormat/>
    <w:uiPriority w:val="0"/>
    <w:rPr>
      <w:rFonts w:asciiTheme="minorHAnsi" w:hAnsiTheme="minorHAnsi" w:eastAsiaTheme="minorEastAsia" w:cstheme="minorBidi"/>
      <w:b/>
      <w:bCs/>
      <w:kern w:val="2"/>
      <w:sz w:val="32"/>
      <w:szCs w:val="32"/>
    </w:rPr>
  </w:style>
  <w:style w:type="paragraph" w:styleId="25">
    <w:name w:val="List Paragraph"/>
    <w:basedOn w:val="1"/>
    <w:qFormat/>
    <w:uiPriority w:val="99"/>
    <w:pPr>
      <w:ind w:firstLine="420" w:firstLineChars="200"/>
    </w:pPr>
  </w:style>
  <w:style w:type="paragraph" w:customStyle="1" w:styleId="26">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8"/>
    <customShpInfo spid="_x0000_s205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9A0954-02DA-4186-96DE-49886AF6DC5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464</Words>
  <Characters>2651</Characters>
  <Lines>22</Lines>
  <Paragraphs>6</Paragraphs>
  <TotalTime>18</TotalTime>
  <ScaleCrop>false</ScaleCrop>
  <LinksUpToDate>false</LinksUpToDate>
  <CharactersWithSpaces>3109</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2021-07-30T06:27:00Z</dcterms:created>
  <dc:creator>郑登科</dc:creator>
  <cp:lastModifiedBy>QY</cp:lastModifiedBy>
  <cp:lastPrinted>2022-08-30T03:33:00Z</cp:lastPrinted>
  <dcterms:modified xsi:type="dcterms:W3CDTF">2023-04-06T01:38:07Z</dcterms:modified>
  <cp:revision>371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5564091E936C444C8FDF3A4DD0D76215</vt:lpwstr>
  </property>
</Properties>
</file>