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F949" w14:textId="77777777" w:rsidR="00C27D9E" w:rsidRDefault="00B665D3">
      <w:pPr>
        <w:pStyle w:val="a4"/>
        <w:rPr>
          <w:rFonts w:ascii="方正小标宋_GBK" w:eastAsia="方正小标宋_GBK" w:hAnsi="仿宋_GB2312" w:cs="仿宋_GB2312"/>
          <w:color w:val="auto"/>
          <w:sz w:val="32"/>
          <w:szCs w:val="32"/>
        </w:rPr>
      </w:pPr>
      <w:r>
        <w:rPr>
          <w:rFonts w:ascii="方正小标宋_GBK" w:eastAsia="方正小标宋_GBK" w:hAnsi="仿宋_GB2312" w:cs="仿宋_GB2312" w:hint="eastAsia"/>
          <w:color w:val="auto"/>
          <w:sz w:val="32"/>
          <w:szCs w:val="32"/>
        </w:rPr>
        <w:t>附件1</w:t>
      </w:r>
    </w:p>
    <w:p w14:paraId="65582AE7" w14:textId="77777777" w:rsidR="00C27D9E" w:rsidRDefault="00C27D9E">
      <w:pPr>
        <w:pStyle w:val="a4"/>
        <w:jc w:val="center"/>
        <w:rPr>
          <w:rFonts w:ascii="方正小标宋_GBK" w:eastAsia="方正小标宋_GBK" w:hAnsi="仿宋_GB2312" w:cs="仿宋_GB2312"/>
          <w:b/>
          <w:bCs/>
          <w:color w:val="auto"/>
          <w:sz w:val="36"/>
          <w:szCs w:val="36"/>
          <w:u w:val="single"/>
        </w:rPr>
      </w:pPr>
    </w:p>
    <w:p w14:paraId="0272C167" w14:textId="77777777" w:rsidR="00C27D9E" w:rsidRDefault="00C27D9E">
      <w:pPr>
        <w:pStyle w:val="a4"/>
        <w:jc w:val="center"/>
        <w:rPr>
          <w:rFonts w:ascii="方正小标宋_GBK" w:eastAsia="方正小标宋_GBK" w:hAnsi="仿宋_GB2312" w:cs="仿宋_GB2312"/>
          <w:b/>
          <w:bCs/>
          <w:color w:val="auto"/>
          <w:sz w:val="36"/>
          <w:szCs w:val="36"/>
          <w:u w:val="single"/>
        </w:rPr>
      </w:pPr>
    </w:p>
    <w:p w14:paraId="07724BF6" w14:textId="77777777" w:rsidR="00C27D9E" w:rsidRDefault="00C27D9E">
      <w:pPr>
        <w:pStyle w:val="a4"/>
        <w:jc w:val="center"/>
        <w:rPr>
          <w:rFonts w:ascii="方正小标宋_GBK" w:eastAsia="方正小标宋_GBK" w:hAnsi="仿宋_GB2312" w:cs="仿宋_GB2312"/>
          <w:b/>
          <w:bCs/>
          <w:color w:val="auto"/>
          <w:sz w:val="36"/>
          <w:szCs w:val="36"/>
          <w:u w:val="single"/>
        </w:rPr>
      </w:pPr>
    </w:p>
    <w:p w14:paraId="33255215" w14:textId="671E3B2F" w:rsidR="00DE2C78" w:rsidRPr="00DE2C78" w:rsidRDefault="00E33EE0" w:rsidP="002C3A19">
      <w:pPr>
        <w:jc w:val="center"/>
        <w:rPr>
          <w:rFonts w:ascii="方正小标宋_GBK" w:eastAsia="方正小标宋_GBK" w:hAnsi="仿宋_GB2312" w:cs="仿宋_GB2312"/>
          <w:b/>
          <w:bCs/>
          <w:sz w:val="36"/>
          <w:szCs w:val="36"/>
          <w:u w:val="single"/>
        </w:rPr>
      </w:pPr>
      <w:bookmarkStart w:id="0" w:name="_Hlk91501903"/>
      <w:r w:rsidRPr="00E33EE0">
        <w:rPr>
          <w:rFonts w:ascii="方正小标宋_GBK" w:eastAsia="方正小标宋_GBK" w:hAnsi="仿宋_GB2312" w:cs="仿宋_GB2312" w:hint="eastAsia"/>
          <w:b/>
          <w:bCs/>
          <w:sz w:val="36"/>
          <w:szCs w:val="36"/>
          <w:u w:val="single"/>
        </w:rPr>
        <w:t>重庆东站</w:t>
      </w:r>
      <w:r w:rsidR="00BA69A5">
        <w:rPr>
          <w:rFonts w:ascii="方正小标宋_GBK" w:eastAsia="方正小标宋_GBK" w:hAnsi="仿宋_GB2312" w:cs="仿宋_GB2312" w:hint="eastAsia"/>
          <w:b/>
          <w:bCs/>
          <w:sz w:val="36"/>
          <w:szCs w:val="36"/>
          <w:u w:val="single"/>
        </w:rPr>
        <w:t>站前</w:t>
      </w:r>
      <w:r w:rsidRPr="00E33EE0">
        <w:rPr>
          <w:rFonts w:ascii="方正小标宋_GBK" w:eastAsia="方正小标宋_GBK" w:hAnsi="仿宋_GB2312" w:cs="仿宋_GB2312" w:hint="eastAsia"/>
          <w:b/>
          <w:bCs/>
          <w:sz w:val="36"/>
          <w:szCs w:val="36"/>
          <w:u w:val="single"/>
        </w:rPr>
        <w:t>片区招商宣传手册设计及印制工作</w:t>
      </w:r>
      <w:bookmarkEnd w:id="0"/>
    </w:p>
    <w:p w14:paraId="06D87812" w14:textId="39CACE6A" w:rsidR="00C27D9E" w:rsidRDefault="00B665D3" w:rsidP="00E33EE0">
      <w:pPr>
        <w:pStyle w:val="a4"/>
        <w:jc w:val="center"/>
        <w:rPr>
          <w:rFonts w:ascii="方正小标宋_GBK" w:eastAsia="方正小标宋_GBK" w:hAnsi="仿宋_GB2312" w:cs="仿宋_GB2312"/>
          <w:b/>
          <w:bCs/>
          <w:color w:val="auto"/>
          <w:sz w:val="36"/>
          <w:szCs w:val="36"/>
        </w:rPr>
      </w:pPr>
      <w:r>
        <w:rPr>
          <w:rFonts w:ascii="方正小标宋_GBK" w:eastAsia="方正小标宋_GBK" w:hAnsi="仿宋_GB2312" w:cs="仿宋_GB2312" w:hint="eastAsia"/>
          <w:b/>
          <w:bCs/>
          <w:color w:val="auto"/>
          <w:sz w:val="36"/>
          <w:szCs w:val="36"/>
        </w:rPr>
        <w:t>竞争性比选函</w:t>
      </w:r>
    </w:p>
    <w:p w14:paraId="3982F001" w14:textId="33957DC8" w:rsidR="00C27D9E" w:rsidRDefault="00B665D3">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sidR="00E33EE0">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6F3E294E" w14:textId="4553910A" w:rsidR="00C27D9E" w:rsidRPr="00A54532" w:rsidRDefault="00B665D3" w:rsidP="002C3A19">
      <w:pPr>
        <w:pStyle w:val="a4"/>
        <w:jc w:val="left"/>
        <w:rPr>
          <w:rFonts w:ascii="方正小标宋_GBK" w:eastAsia="方正小标宋_GBK" w:hAnsi="仿宋_GB2312" w:cs="仿宋_GB2312"/>
          <w:b/>
          <w:bCs/>
          <w:color w:val="auto"/>
          <w:sz w:val="36"/>
          <w:szCs w:val="36"/>
          <w:u w:val="single"/>
        </w:rPr>
        <w:sectPr w:rsidR="00C27D9E" w:rsidRPr="00A54532">
          <w:pgSz w:w="11850" w:h="16783"/>
          <w:pgMar w:top="2098" w:right="1474" w:bottom="1985" w:left="1588" w:header="851" w:footer="992" w:gutter="0"/>
          <w:pgNumType w:fmt="numberInDash"/>
          <w:cols w:space="425"/>
          <w:docGrid w:type="lines" w:linePitch="312"/>
        </w:sectPr>
      </w:pPr>
      <w:r>
        <w:rPr>
          <w:rFonts w:ascii="方正仿宋_GBK" w:eastAsia="方正仿宋_GBK" w:hAnsi="仿宋_GB2312" w:cs="仿宋_GB2312" w:hint="eastAsia"/>
          <w:color w:val="auto"/>
          <w:sz w:val="28"/>
          <w:szCs w:val="28"/>
        </w:rPr>
        <w:t>甲方拟开展</w:t>
      </w:r>
      <w:r w:rsidR="00BA69A5">
        <w:rPr>
          <w:rFonts w:ascii="方正仿宋_GBK" w:eastAsia="方正仿宋_GBK" w:hAnsi="仿宋_GB2312" w:cs="仿宋_GB2312" w:hint="eastAsia"/>
          <w:color w:val="auto"/>
          <w:sz w:val="28"/>
          <w:szCs w:val="28"/>
        </w:rPr>
        <w:t>东站站前片区</w:t>
      </w:r>
      <w:r w:rsidR="00E33EE0" w:rsidRPr="00E33EE0">
        <w:rPr>
          <w:rFonts w:ascii="方正仿宋_GBK" w:eastAsia="方正仿宋_GBK" w:hAnsi="仿宋_GB2312" w:cs="仿宋_GB2312" w:hint="eastAsia"/>
          <w:color w:val="auto"/>
          <w:sz w:val="28"/>
          <w:szCs w:val="28"/>
          <w:u w:val="single"/>
        </w:rPr>
        <w:t>招商宣传手册的设计及印制工作</w:t>
      </w:r>
      <w:proofErr w:type="gramStart"/>
      <w:r>
        <w:rPr>
          <w:rFonts w:ascii="方正仿宋_GBK" w:eastAsia="方正仿宋_GBK" w:hAnsi="仿宋_GB2312" w:cs="仿宋_GB2312" w:hint="eastAsia"/>
          <w:color w:val="auto"/>
          <w:sz w:val="28"/>
          <w:szCs w:val="28"/>
        </w:rPr>
        <w:t>工作</w:t>
      </w:r>
      <w:proofErr w:type="gramEnd"/>
      <w:r>
        <w:rPr>
          <w:rFonts w:ascii="方正仿宋_GBK" w:eastAsia="方正仿宋_GBK" w:hAnsi="仿宋_GB2312" w:cs="仿宋_GB2312" w:hint="eastAsia"/>
          <w:color w:val="auto"/>
          <w:sz w:val="28"/>
          <w:szCs w:val="28"/>
        </w:rPr>
        <w:t>，本次</w:t>
      </w:r>
      <w:r w:rsidR="001D0CE4">
        <w:rPr>
          <w:rFonts w:ascii="方正仿宋_GBK" w:eastAsia="方正仿宋_GBK" w:hAnsi="仿宋_GB2312" w:cs="仿宋_GB2312" w:hint="eastAsia"/>
          <w:color w:val="auto"/>
          <w:sz w:val="28"/>
          <w:szCs w:val="28"/>
        </w:rPr>
        <w:t>设计</w:t>
      </w:r>
      <w:r w:rsidR="006D66D1">
        <w:rPr>
          <w:rFonts w:ascii="方正仿宋_GBK" w:eastAsia="方正仿宋_GBK" w:hAnsi="仿宋_GB2312" w:cs="仿宋_GB2312" w:hint="eastAsia"/>
          <w:color w:val="auto"/>
          <w:sz w:val="28"/>
          <w:szCs w:val="28"/>
        </w:rPr>
        <w:t>印制</w:t>
      </w:r>
      <w:r>
        <w:rPr>
          <w:rFonts w:ascii="方正仿宋_GBK" w:eastAsia="方正仿宋_GBK" w:hAnsi="仿宋_GB2312" w:cs="仿宋_GB2312" w:hint="eastAsia"/>
          <w:color w:val="auto"/>
          <w:sz w:val="28"/>
          <w:szCs w:val="28"/>
        </w:rPr>
        <w:t>工作实施单位的确定将采用竞争性比选方式进行。</w:t>
      </w:r>
      <w:proofErr w:type="gramStart"/>
      <w:r>
        <w:rPr>
          <w:rFonts w:ascii="方正仿宋_GBK" w:eastAsia="方正仿宋_GBK" w:hAnsi="仿宋_GB2312" w:cs="仿宋_GB2312" w:hint="eastAsia"/>
          <w:color w:val="auto"/>
          <w:sz w:val="28"/>
          <w:szCs w:val="28"/>
        </w:rPr>
        <w:t>现邀请</w:t>
      </w:r>
      <w:proofErr w:type="gramEnd"/>
      <w:r>
        <w:rPr>
          <w:rFonts w:ascii="方正仿宋_GBK" w:eastAsia="方正仿宋_GBK" w:hAnsi="仿宋_GB2312" w:cs="仿宋_GB2312" w:hint="eastAsia"/>
          <w:color w:val="auto"/>
          <w:sz w:val="28"/>
          <w:szCs w:val="28"/>
        </w:rPr>
        <w:t xml:space="preserve">具备条件的各单位参加报价和比选。具体项目情况如下： </w:t>
      </w:r>
    </w:p>
    <w:tbl>
      <w:tblPr>
        <w:tblStyle w:val="a6"/>
        <w:tblW w:w="9498" w:type="dxa"/>
        <w:tblInd w:w="-34" w:type="dxa"/>
        <w:tblLayout w:type="fixed"/>
        <w:tblLook w:val="04A0" w:firstRow="1" w:lastRow="0" w:firstColumn="1" w:lastColumn="0" w:noHBand="0" w:noVBand="1"/>
      </w:tblPr>
      <w:tblGrid>
        <w:gridCol w:w="1985"/>
        <w:gridCol w:w="7513"/>
      </w:tblGrid>
      <w:tr w:rsidR="00C27D9E" w14:paraId="1381B9B5" w14:textId="77777777">
        <w:trPr>
          <w:trHeight w:hRule="exact" w:val="567"/>
        </w:trPr>
        <w:tc>
          <w:tcPr>
            <w:tcW w:w="9498" w:type="dxa"/>
            <w:gridSpan w:val="2"/>
            <w:vAlign w:val="center"/>
          </w:tcPr>
          <w:p w14:paraId="3EC39876" w14:textId="77777777" w:rsidR="00C27D9E" w:rsidRDefault="00B665D3">
            <w:pP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一、项目概况 </w:t>
            </w:r>
          </w:p>
          <w:p w14:paraId="70BCBBE8" w14:textId="77777777" w:rsidR="00C27D9E" w:rsidRDefault="00C27D9E">
            <w:pPr>
              <w:rPr>
                <w:rFonts w:ascii="方正仿宋_GBK" w:eastAsia="方正仿宋_GBK" w:hAnsi="方正仿宋_GBK" w:cs="方正仿宋_GBK"/>
                <w:sz w:val="24"/>
              </w:rPr>
            </w:pPr>
          </w:p>
        </w:tc>
      </w:tr>
      <w:tr w:rsidR="00C27D9E" w14:paraId="396D71C9" w14:textId="77777777">
        <w:trPr>
          <w:trHeight w:hRule="exact" w:val="532"/>
        </w:trPr>
        <w:tc>
          <w:tcPr>
            <w:tcW w:w="1985" w:type="dxa"/>
            <w:vAlign w:val="center"/>
          </w:tcPr>
          <w:p w14:paraId="72BE0322" w14:textId="77777777" w:rsidR="00C27D9E" w:rsidRDefault="00B665D3">
            <w:pPr>
              <w:rPr>
                <w:rFonts w:ascii="方正仿宋_GBK" w:eastAsia="方正仿宋_GBK" w:hAnsi="方正仿宋_GBK" w:cs="方正仿宋_GBK"/>
                <w:sz w:val="24"/>
              </w:rPr>
            </w:pPr>
            <w:r>
              <w:rPr>
                <w:rFonts w:ascii="方正仿宋_GBK" w:eastAsia="方正仿宋_GBK" w:hAnsi="方正仿宋_GBK" w:cs="方正仿宋_GBK" w:hint="eastAsia"/>
                <w:sz w:val="24"/>
              </w:rPr>
              <w:t>项目名称</w:t>
            </w:r>
          </w:p>
        </w:tc>
        <w:tc>
          <w:tcPr>
            <w:tcW w:w="7513" w:type="dxa"/>
            <w:vAlign w:val="center"/>
          </w:tcPr>
          <w:p w14:paraId="7E8B19E5" w14:textId="1A60B22F" w:rsidR="00C27D9E" w:rsidRDefault="00BA69A5" w:rsidP="001D0CE4">
            <w:pPr>
              <w:spacing w:line="440" w:lineRule="exact"/>
              <w:ind w:firstLine="560"/>
              <w:rPr>
                <w:rFonts w:ascii="方正仿宋_GBK" w:eastAsia="方正仿宋_GBK" w:hAnsi="方正仿宋_GBK" w:cs="方正仿宋_GBK"/>
                <w:sz w:val="24"/>
              </w:rPr>
            </w:pPr>
            <w:r w:rsidRPr="00BA69A5">
              <w:rPr>
                <w:rFonts w:ascii="方正仿宋_GBK" w:eastAsia="方正仿宋_GBK" w:hAnsi="方正仿宋_GBK" w:cs="方正仿宋_GBK" w:hint="eastAsia"/>
                <w:sz w:val="24"/>
              </w:rPr>
              <w:t>重庆东站站前片区招商宣传手册设计及印制工作</w:t>
            </w:r>
          </w:p>
        </w:tc>
      </w:tr>
      <w:tr w:rsidR="00C27D9E" w14:paraId="5ED8EA07" w14:textId="77777777" w:rsidTr="00A54532">
        <w:trPr>
          <w:trHeight w:hRule="exact" w:val="2665"/>
        </w:trPr>
        <w:tc>
          <w:tcPr>
            <w:tcW w:w="1985" w:type="dxa"/>
            <w:vAlign w:val="center"/>
          </w:tcPr>
          <w:p w14:paraId="36B2EEC8" w14:textId="77777777" w:rsidR="00C27D9E" w:rsidRDefault="00B665D3">
            <w:pPr>
              <w:rPr>
                <w:rFonts w:ascii="方正仿宋_GBK" w:eastAsia="方正仿宋_GBK" w:hAnsi="方正仿宋_GBK" w:cs="方正仿宋_GBK"/>
                <w:sz w:val="24"/>
              </w:rPr>
            </w:pPr>
            <w:r>
              <w:rPr>
                <w:rFonts w:ascii="方正仿宋_GBK" w:eastAsia="方正仿宋_GBK" w:hAnsi="方正仿宋_GBK" w:cs="方正仿宋_GBK" w:hint="eastAsia"/>
                <w:sz w:val="24"/>
              </w:rPr>
              <w:t>项目具体概况</w:t>
            </w:r>
          </w:p>
        </w:tc>
        <w:tc>
          <w:tcPr>
            <w:tcW w:w="7513" w:type="dxa"/>
            <w:vAlign w:val="center"/>
          </w:tcPr>
          <w:p w14:paraId="3E690B07" w14:textId="17346E30" w:rsidR="00C27D9E" w:rsidRPr="00A54532" w:rsidRDefault="0028516D" w:rsidP="001D0CE4">
            <w:pPr>
              <w:spacing w:line="440" w:lineRule="exact"/>
              <w:ind w:firstLine="560"/>
              <w:rPr>
                <w:rFonts w:ascii="方正仿宋_GBK" w:eastAsia="方正仿宋_GBK" w:hAnsi="方正仿宋_GBK" w:cs="方正仿宋_GBK"/>
                <w:sz w:val="24"/>
              </w:rPr>
            </w:pPr>
            <w:r w:rsidRPr="0028516D">
              <w:rPr>
                <w:rFonts w:ascii="方正仿宋_GBK" w:eastAsia="方正仿宋_GBK" w:hAnsi="方正仿宋_GBK" w:cs="方正仿宋_GBK" w:hint="eastAsia"/>
                <w:sz w:val="24"/>
              </w:rPr>
              <w:t>招商宣传手册主要包含但不限于东站项目介绍，站前片区产业规划、特色亮点、资源要素、政策保障等内容的中英文双语版本</w:t>
            </w:r>
            <w:r>
              <w:rPr>
                <w:rFonts w:ascii="方正仿宋_GBK" w:eastAsia="方正仿宋_GBK" w:hAnsi="方正仿宋_GBK" w:cs="方正仿宋_GBK" w:hint="eastAsia"/>
                <w:sz w:val="24"/>
              </w:rPr>
              <w:t>。</w:t>
            </w:r>
          </w:p>
        </w:tc>
      </w:tr>
      <w:tr w:rsidR="00C27D9E" w14:paraId="7BE62A94" w14:textId="77777777">
        <w:trPr>
          <w:trHeight w:hRule="exact" w:val="2487"/>
        </w:trPr>
        <w:tc>
          <w:tcPr>
            <w:tcW w:w="1985" w:type="dxa"/>
            <w:vAlign w:val="center"/>
          </w:tcPr>
          <w:p w14:paraId="4296EA41" w14:textId="77777777" w:rsidR="00C27D9E" w:rsidRDefault="00B665D3">
            <w:pPr>
              <w:rPr>
                <w:rFonts w:ascii="方正仿宋_GBK" w:eastAsia="方正仿宋_GBK" w:hAnsi="方正仿宋_GBK" w:cs="方正仿宋_GBK"/>
                <w:sz w:val="24"/>
              </w:rPr>
            </w:pPr>
            <w:r>
              <w:rPr>
                <w:rFonts w:ascii="方正仿宋_GBK" w:eastAsia="方正仿宋_GBK" w:hAnsi="方正仿宋_GBK" w:cs="方正仿宋_GBK" w:hint="eastAsia"/>
                <w:sz w:val="24"/>
              </w:rPr>
              <w:t>服务时间要求</w:t>
            </w:r>
          </w:p>
        </w:tc>
        <w:tc>
          <w:tcPr>
            <w:tcW w:w="7513" w:type="dxa"/>
            <w:vAlign w:val="center"/>
          </w:tcPr>
          <w:p w14:paraId="32A5A60B" w14:textId="07FC9156" w:rsidR="00C27D9E" w:rsidRDefault="00B665D3">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1、服务周期：自合同签订之日起</w:t>
            </w:r>
            <w:r w:rsidR="0030650C">
              <w:rPr>
                <w:rFonts w:ascii="方正仿宋_GBK" w:eastAsia="方正仿宋_GBK" w:hAnsi="方正仿宋_GBK" w:cs="方正仿宋_GBK" w:hint="eastAsia"/>
                <w:sz w:val="24"/>
                <w:u w:val="single"/>
              </w:rPr>
              <w:t>45</w:t>
            </w:r>
            <w:r w:rsidR="00A54532" w:rsidRPr="00792FF0">
              <w:rPr>
                <w:rFonts w:ascii="方正仿宋_GBK" w:eastAsia="方正仿宋_GBK" w:hAnsi="方正仿宋_GBK" w:cs="方正仿宋_GBK" w:hint="eastAsia"/>
                <w:sz w:val="24"/>
                <w:u w:val="single"/>
              </w:rPr>
              <w:t>个</w:t>
            </w:r>
            <w:r w:rsidR="00792FF0" w:rsidRPr="00792FF0">
              <w:rPr>
                <w:rFonts w:ascii="方正仿宋_GBK" w:eastAsia="方正仿宋_GBK" w:hAnsi="方正仿宋_GBK" w:cs="方正仿宋_GBK" w:hint="eastAsia"/>
                <w:sz w:val="24"/>
                <w:u w:val="single"/>
              </w:rPr>
              <w:t>工作日</w:t>
            </w:r>
            <w:r>
              <w:rPr>
                <w:rFonts w:ascii="方正仿宋_GBK" w:eastAsia="方正仿宋_GBK" w:hAnsi="方正仿宋_GBK" w:cs="方正仿宋_GBK" w:hint="eastAsia"/>
                <w:sz w:val="24"/>
              </w:rPr>
              <w:t>内提交</w:t>
            </w:r>
            <w:r w:rsidR="00792FF0" w:rsidRPr="00A54532">
              <w:rPr>
                <w:rFonts w:ascii="方正仿宋_GBK" w:eastAsia="方正仿宋_GBK" w:hAnsi="方正仿宋_GBK" w:cs="方正仿宋_GBK" w:hint="eastAsia"/>
                <w:sz w:val="24"/>
              </w:rPr>
              <w:t>重庆东站</w:t>
            </w:r>
            <w:r w:rsidR="00BA69A5">
              <w:rPr>
                <w:rFonts w:ascii="方正仿宋_GBK" w:eastAsia="方正仿宋_GBK" w:hAnsi="方正仿宋_GBK" w:cs="方正仿宋_GBK" w:hint="eastAsia"/>
                <w:sz w:val="24"/>
              </w:rPr>
              <w:t>站前片区</w:t>
            </w:r>
            <w:r w:rsidR="001D0CE4">
              <w:rPr>
                <w:rFonts w:ascii="方正仿宋_GBK" w:eastAsia="方正仿宋_GBK" w:hAnsi="方正仿宋_GBK" w:cs="方正仿宋_GBK" w:hint="eastAsia"/>
                <w:sz w:val="24"/>
              </w:rPr>
              <w:t>招商宣传手册</w:t>
            </w:r>
            <w:r>
              <w:rPr>
                <w:rFonts w:ascii="方正仿宋_GBK" w:eastAsia="方正仿宋_GBK" w:hAnsi="方正仿宋_GBK" w:cs="方正仿宋_GBK" w:hint="eastAsia"/>
                <w:sz w:val="24"/>
              </w:rPr>
              <w:t>。具体服务启动时间以甲方通知时间为准。</w:t>
            </w:r>
          </w:p>
          <w:p w14:paraId="17DFB317" w14:textId="77777777" w:rsidR="00C27D9E" w:rsidRDefault="00B665D3">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2、配合工作服务周期：自合同签订之日起，至合同约定服务内容完成为止。</w:t>
            </w:r>
          </w:p>
        </w:tc>
      </w:tr>
      <w:tr w:rsidR="00C27D9E" w14:paraId="3C519865" w14:textId="77777777">
        <w:trPr>
          <w:trHeight w:hRule="exact" w:val="722"/>
        </w:trPr>
        <w:tc>
          <w:tcPr>
            <w:tcW w:w="9498" w:type="dxa"/>
            <w:gridSpan w:val="2"/>
            <w:vAlign w:val="center"/>
          </w:tcPr>
          <w:p w14:paraId="47FC7CEE" w14:textId="77777777" w:rsidR="00C27D9E" w:rsidRDefault="00B665D3">
            <w:pPr>
              <w:rPr>
                <w:rFonts w:ascii="方正仿宋_GBK" w:eastAsia="方正仿宋_GBK" w:hAnsi="方正仿宋_GBK" w:cs="方正仿宋_GBK"/>
                <w:sz w:val="24"/>
              </w:rPr>
            </w:pPr>
            <w:r>
              <w:rPr>
                <w:rFonts w:ascii="方正仿宋_GBK" w:eastAsia="方正仿宋_GBK" w:hAnsi="方正仿宋_GBK" w:cs="方正仿宋_GBK" w:hint="eastAsia"/>
                <w:sz w:val="24"/>
              </w:rPr>
              <w:t>二、竞争</w:t>
            </w:r>
            <w:proofErr w:type="gramStart"/>
            <w:r>
              <w:rPr>
                <w:rFonts w:ascii="方正仿宋_GBK" w:eastAsia="方正仿宋_GBK" w:hAnsi="方正仿宋_GBK" w:cs="方正仿宋_GBK" w:hint="eastAsia"/>
                <w:sz w:val="24"/>
              </w:rPr>
              <w:t>性比选被邀请</w:t>
            </w:r>
            <w:proofErr w:type="gramEnd"/>
            <w:r>
              <w:rPr>
                <w:rFonts w:ascii="方正仿宋_GBK" w:eastAsia="方正仿宋_GBK" w:hAnsi="方正仿宋_GBK" w:cs="方正仿宋_GBK" w:hint="eastAsia"/>
                <w:sz w:val="24"/>
              </w:rPr>
              <w:t>人须知</w:t>
            </w:r>
          </w:p>
        </w:tc>
      </w:tr>
      <w:tr w:rsidR="00C27D9E" w14:paraId="63F4F469" w14:textId="77777777">
        <w:trPr>
          <w:trHeight w:hRule="exact" w:val="2828"/>
        </w:trPr>
        <w:tc>
          <w:tcPr>
            <w:tcW w:w="1985" w:type="dxa"/>
            <w:vAlign w:val="center"/>
          </w:tcPr>
          <w:p w14:paraId="21501DAE" w14:textId="77777777" w:rsidR="00C27D9E" w:rsidRDefault="00B665D3">
            <w:pPr>
              <w:rPr>
                <w:rFonts w:ascii="方正仿宋_GBK" w:eastAsia="方正仿宋_GBK" w:hAnsi="方正仿宋_GBK" w:cs="方正仿宋_GBK"/>
                <w:sz w:val="24"/>
              </w:rPr>
            </w:pPr>
            <w:r>
              <w:rPr>
                <w:rFonts w:ascii="方正仿宋_GBK" w:eastAsia="方正仿宋_GBK" w:hAnsi="方正仿宋_GBK" w:cs="方正仿宋_GBK" w:hint="eastAsia"/>
                <w:sz w:val="24"/>
              </w:rPr>
              <w:t>工作范围及内容</w:t>
            </w:r>
          </w:p>
        </w:tc>
        <w:tc>
          <w:tcPr>
            <w:tcW w:w="7513" w:type="dxa"/>
            <w:vAlign w:val="center"/>
          </w:tcPr>
          <w:p w14:paraId="0C6DB8AA" w14:textId="6F7A873B" w:rsidR="00792FF0" w:rsidRDefault="00B665D3" w:rsidP="002C3A1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工作范围：完成</w:t>
            </w:r>
            <w:r w:rsidR="00BA69A5" w:rsidRPr="00BA69A5">
              <w:rPr>
                <w:rFonts w:ascii="方正仿宋_GBK" w:eastAsia="方正仿宋_GBK" w:hAnsi="方正仿宋_GBK" w:cs="方正仿宋_GBK" w:hint="eastAsia"/>
                <w:sz w:val="24"/>
              </w:rPr>
              <w:t>重庆东站站前片区招商宣传手册设计及印制工作</w:t>
            </w:r>
          </w:p>
          <w:p w14:paraId="2C2A0B01" w14:textId="409815E8" w:rsidR="00C27D9E" w:rsidRPr="00804B37" w:rsidRDefault="00B665D3">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工作内容：</w:t>
            </w:r>
            <w:r w:rsidR="00804B37" w:rsidRPr="00804B37">
              <w:rPr>
                <w:rFonts w:ascii="方正仿宋_GBK" w:eastAsia="方正仿宋_GBK" w:hAnsi="方正仿宋_GBK" w:cs="方正仿宋_GBK"/>
                <w:sz w:val="24"/>
              </w:rPr>
              <w:t>1</w:t>
            </w:r>
            <w:r w:rsidR="00804B37" w:rsidRPr="00804B37">
              <w:rPr>
                <w:rFonts w:ascii="方正仿宋_GBK" w:eastAsia="方正仿宋_GBK" w:hAnsi="方正仿宋_GBK" w:cs="方正仿宋_GBK" w:hint="eastAsia"/>
                <w:sz w:val="24"/>
              </w:rPr>
              <w:t>、</w:t>
            </w:r>
            <w:r w:rsidR="00EA0363" w:rsidRPr="00EA0363">
              <w:rPr>
                <w:rFonts w:ascii="方正仿宋_GBK" w:eastAsia="方正仿宋_GBK" w:hAnsi="方正仿宋_GBK" w:cs="方正仿宋_GBK" w:hint="eastAsia"/>
                <w:sz w:val="24"/>
              </w:rPr>
              <w:t>东站</w:t>
            </w:r>
            <w:r w:rsidR="00BA69A5">
              <w:rPr>
                <w:rFonts w:ascii="方正仿宋_GBK" w:eastAsia="方正仿宋_GBK" w:hAnsi="方正仿宋_GBK" w:cs="方正仿宋_GBK" w:hint="eastAsia"/>
                <w:sz w:val="24"/>
              </w:rPr>
              <w:t>站前片区</w:t>
            </w:r>
            <w:r w:rsidR="00EA0363" w:rsidRPr="00EA0363">
              <w:rPr>
                <w:rFonts w:ascii="方正仿宋_GBK" w:eastAsia="方正仿宋_GBK" w:hAnsi="方正仿宋_GBK" w:cs="方正仿宋_GBK" w:hint="eastAsia"/>
                <w:sz w:val="24"/>
              </w:rPr>
              <w:t>招商宣传手册设计编制；2、</w:t>
            </w:r>
            <w:r w:rsidR="0028516D" w:rsidRPr="0028516D">
              <w:rPr>
                <w:rFonts w:ascii="方正仿宋_GBK" w:eastAsia="方正仿宋_GBK" w:hAnsi="方正仿宋_GBK" w:cs="方正仿宋_GBK" w:hint="eastAsia"/>
                <w:sz w:val="24"/>
              </w:rPr>
              <w:t>按照210x285mm尺寸、特种纸材质、扉页硫酸纸样式、封面局部工艺</w:t>
            </w:r>
            <w:proofErr w:type="gramStart"/>
            <w:r w:rsidR="0028516D" w:rsidRPr="0028516D">
              <w:rPr>
                <w:rFonts w:ascii="方正仿宋_GBK" w:eastAsia="方正仿宋_GBK" w:hAnsi="方正仿宋_GBK" w:cs="方正仿宋_GBK" w:hint="eastAsia"/>
                <w:sz w:val="24"/>
              </w:rPr>
              <w:t>及锁线胶装</w:t>
            </w:r>
            <w:proofErr w:type="gramEnd"/>
            <w:r w:rsidR="0028516D" w:rsidRPr="0028516D">
              <w:rPr>
                <w:rFonts w:ascii="方正仿宋_GBK" w:eastAsia="方正仿宋_GBK" w:hAnsi="方正仿宋_GBK" w:cs="方正仿宋_GBK" w:hint="eastAsia"/>
                <w:sz w:val="24"/>
              </w:rPr>
              <w:t>方式，总页数不低于40页的要求，印制3000份招商宣传手册</w:t>
            </w:r>
            <w:r w:rsidR="00E137E0">
              <w:rPr>
                <w:rFonts w:ascii="方正仿宋_GBK" w:eastAsia="方正仿宋_GBK" w:hAnsi="方正仿宋_GBK" w:cs="方正仿宋_GBK" w:hint="eastAsia"/>
                <w:sz w:val="24"/>
              </w:rPr>
              <w:t>，并负责配送</w:t>
            </w:r>
            <w:r w:rsidR="00E24F22">
              <w:rPr>
                <w:rFonts w:ascii="方正仿宋_GBK" w:eastAsia="方正仿宋_GBK" w:hAnsi="方正仿宋_GBK" w:cs="方正仿宋_GBK" w:hint="eastAsia"/>
                <w:sz w:val="24"/>
              </w:rPr>
              <w:t>至甲方指定地点</w:t>
            </w:r>
            <w:r w:rsidR="001D0CE4">
              <w:rPr>
                <w:rFonts w:ascii="方正仿宋_GBK" w:eastAsia="方正仿宋_GBK" w:hAnsi="方正仿宋_GBK" w:cs="方正仿宋_GBK" w:hint="eastAsia"/>
                <w:sz w:val="24"/>
              </w:rPr>
              <w:t>。</w:t>
            </w:r>
          </w:p>
        </w:tc>
      </w:tr>
      <w:tr w:rsidR="00C27D9E" w14:paraId="1D9DF105" w14:textId="77777777" w:rsidTr="00804B37">
        <w:trPr>
          <w:trHeight w:hRule="exact" w:val="6690"/>
        </w:trPr>
        <w:tc>
          <w:tcPr>
            <w:tcW w:w="1985" w:type="dxa"/>
            <w:vAlign w:val="center"/>
          </w:tcPr>
          <w:p w14:paraId="4751522F"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比选被邀请人资格要求</w:t>
            </w:r>
          </w:p>
        </w:tc>
        <w:tc>
          <w:tcPr>
            <w:tcW w:w="7513" w:type="dxa"/>
            <w:vAlign w:val="center"/>
          </w:tcPr>
          <w:p w14:paraId="44CD9068" w14:textId="77777777" w:rsidR="00804B37" w:rsidRPr="00804B37" w:rsidRDefault="00804B37" w:rsidP="00804B37">
            <w:pPr>
              <w:spacing w:line="560" w:lineRule="exact"/>
              <w:ind w:firstLineChars="200" w:firstLine="480"/>
              <w:rPr>
                <w:rFonts w:ascii="方正仿宋_GBK" w:eastAsia="方正仿宋_GBK" w:hAnsi="方正仿宋_GBK" w:cs="方正仿宋_GBK"/>
                <w:sz w:val="24"/>
              </w:rPr>
            </w:pPr>
            <w:r w:rsidRPr="00804B37">
              <w:rPr>
                <w:rFonts w:ascii="方正仿宋_GBK" w:eastAsia="方正仿宋_GBK" w:hAnsi="方正仿宋_GBK" w:cs="方正仿宋_GBK" w:hint="eastAsia"/>
                <w:sz w:val="24"/>
              </w:rPr>
              <w:t>（一）资质条件</w:t>
            </w:r>
          </w:p>
          <w:p w14:paraId="1D29D008" w14:textId="30F7C451" w:rsidR="00804B37" w:rsidRPr="00804B37" w:rsidRDefault="00804B37" w:rsidP="00804B37">
            <w:pPr>
              <w:spacing w:line="560" w:lineRule="exact"/>
              <w:ind w:firstLineChars="200" w:firstLine="480"/>
              <w:rPr>
                <w:rFonts w:ascii="方正仿宋_GBK" w:eastAsia="方正仿宋_GBK" w:hAnsi="方正仿宋_GBK" w:cs="方正仿宋_GBK"/>
                <w:sz w:val="24"/>
              </w:rPr>
            </w:pPr>
            <w:r w:rsidRPr="00804B37">
              <w:rPr>
                <w:rFonts w:ascii="方正仿宋_GBK" w:eastAsia="方正仿宋_GBK" w:hAnsi="方正仿宋_GBK" w:cs="方正仿宋_GBK"/>
                <w:sz w:val="24"/>
              </w:rPr>
              <w:t>按国家相关规定具备有效的营业执照</w:t>
            </w:r>
            <w:r w:rsidRPr="00804B37">
              <w:rPr>
                <w:rFonts w:ascii="方正仿宋_GBK" w:eastAsia="方正仿宋_GBK" w:hAnsi="方正仿宋_GBK" w:cs="方正仿宋_GBK" w:hint="eastAsia"/>
                <w:sz w:val="24"/>
              </w:rPr>
              <w:t>。</w:t>
            </w:r>
          </w:p>
          <w:p w14:paraId="76F1F9C4" w14:textId="77777777" w:rsidR="00804B37" w:rsidRPr="00804B37" w:rsidRDefault="00804B37" w:rsidP="00804B37">
            <w:pPr>
              <w:spacing w:line="560" w:lineRule="exact"/>
              <w:ind w:firstLineChars="200" w:firstLine="480"/>
              <w:rPr>
                <w:rFonts w:ascii="方正仿宋_GBK" w:eastAsia="方正仿宋_GBK" w:hAnsi="方正仿宋_GBK" w:cs="方正仿宋_GBK"/>
                <w:sz w:val="24"/>
              </w:rPr>
            </w:pPr>
            <w:r w:rsidRPr="00804B37">
              <w:rPr>
                <w:rFonts w:ascii="方正仿宋_GBK" w:eastAsia="方正仿宋_GBK" w:hAnsi="方正仿宋_GBK" w:cs="方正仿宋_GBK" w:hint="eastAsia"/>
                <w:sz w:val="24"/>
              </w:rPr>
              <w:t>（二）业绩要求</w:t>
            </w:r>
          </w:p>
          <w:p w14:paraId="17CC56E4" w14:textId="13958572" w:rsidR="00936150" w:rsidRDefault="00936150" w:rsidP="00804B37">
            <w:pPr>
              <w:spacing w:line="560" w:lineRule="exact"/>
              <w:ind w:firstLineChars="200" w:firstLine="480"/>
              <w:rPr>
                <w:rFonts w:ascii="方正仿宋_GBK" w:eastAsia="方正仿宋_GBK" w:hAnsi="方正仿宋_GBK" w:cs="方正仿宋_GBK"/>
                <w:sz w:val="24"/>
              </w:rPr>
            </w:pPr>
            <w:r w:rsidRPr="00936150">
              <w:rPr>
                <w:rFonts w:ascii="方正仿宋_GBK" w:eastAsia="方正仿宋_GBK" w:hAnsi="方正仿宋_GBK" w:cs="方正仿宋_GBK" w:hint="eastAsia"/>
                <w:sz w:val="24"/>
              </w:rPr>
              <w:t>2017年1月1日-投标截止日（以合同签订时间为准），具备招商宣传手册类（含投资指南、招商指引等作为项目宣传推介资料）设计制作印刷品业绩不少于1个（</w:t>
            </w:r>
            <w:proofErr w:type="gramStart"/>
            <w:r w:rsidRPr="00936150">
              <w:rPr>
                <w:rFonts w:ascii="方正仿宋_GBK" w:eastAsia="方正仿宋_GBK" w:hAnsi="方正仿宋_GBK" w:cs="方正仿宋_GBK" w:hint="eastAsia"/>
                <w:sz w:val="24"/>
              </w:rPr>
              <w:t>附合同</w:t>
            </w:r>
            <w:proofErr w:type="gramEnd"/>
            <w:r w:rsidRPr="00936150">
              <w:rPr>
                <w:rFonts w:ascii="方正仿宋_GBK" w:eastAsia="方正仿宋_GBK" w:hAnsi="方正仿宋_GBK" w:cs="方正仿宋_GBK" w:hint="eastAsia"/>
                <w:sz w:val="24"/>
              </w:rPr>
              <w:t>复印件并加盖鲜章）。</w:t>
            </w:r>
          </w:p>
          <w:p w14:paraId="127AF665" w14:textId="2A8051BC" w:rsidR="00804B37" w:rsidRPr="00804B37" w:rsidRDefault="00804B37" w:rsidP="00804B37">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（三）</w:t>
            </w:r>
            <w:r w:rsidRPr="00804B37">
              <w:rPr>
                <w:rFonts w:ascii="方正仿宋_GBK" w:eastAsia="方正仿宋_GBK" w:hAnsi="方正仿宋_GBK" w:cs="方正仿宋_GBK" w:hint="eastAsia"/>
                <w:sz w:val="24"/>
              </w:rPr>
              <w:t>团队要求（提供人员简历）</w:t>
            </w:r>
          </w:p>
          <w:p w14:paraId="124B3B97" w14:textId="5FD10B4A" w:rsidR="00804B37" w:rsidRPr="00804B37" w:rsidRDefault="00804B37" w:rsidP="00804B37">
            <w:pPr>
              <w:spacing w:line="560" w:lineRule="exact"/>
              <w:ind w:firstLineChars="200" w:firstLine="480"/>
              <w:rPr>
                <w:rFonts w:ascii="方正仿宋_GBK" w:eastAsia="方正仿宋_GBK" w:hAnsi="方正仿宋_GBK" w:cs="方正仿宋_GBK"/>
                <w:sz w:val="24"/>
              </w:rPr>
            </w:pPr>
            <w:r w:rsidRPr="00804B37">
              <w:rPr>
                <w:rFonts w:ascii="方正仿宋_GBK" w:eastAsia="方正仿宋_GBK" w:hAnsi="方正仿宋_GBK" w:cs="方正仿宋_GBK" w:hint="eastAsia"/>
                <w:sz w:val="24"/>
              </w:rPr>
              <w:t>1.项目负责人需具备</w:t>
            </w:r>
            <w:r w:rsidR="0030650C">
              <w:rPr>
                <w:rFonts w:ascii="方正仿宋_GBK" w:eastAsia="方正仿宋_GBK" w:hAnsi="方正仿宋_GBK" w:cs="方正仿宋_GBK" w:hint="eastAsia"/>
                <w:sz w:val="24"/>
              </w:rPr>
              <w:t>5</w:t>
            </w:r>
            <w:r w:rsidRPr="00804B37">
              <w:rPr>
                <w:rFonts w:ascii="方正仿宋_GBK" w:eastAsia="方正仿宋_GBK" w:hAnsi="方正仿宋_GBK" w:cs="方正仿宋_GBK" w:hint="eastAsia"/>
                <w:sz w:val="24"/>
              </w:rPr>
              <w:t>年以上</w:t>
            </w:r>
            <w:r w:rsidR="0030650C">
              <w:rPr>
                <w:rFonts w:ascii="方正仿宋_GBK" w:eastAsia="方正仿宋_GBK" w:hAnsi="方正仿宋_GBK" w:cs="方正仿宋_GBK" w:hint="eastAsia"/>
                <w:sz w:val="24"/>
              </w:rPr>
              <w:t>设计</w:t>
            </w:r>
            <w:r w:rsidRPr="00804B37">
              <w:rPr>
                <w:rFonts w:ascii="方正仿宋_GBK" w:eastAsia="方正仿宋_GBK" w:hAnsi="方正仿宋_GBK" w:cs="方正仿宋_GBK" w:hint="eastAsia"/>
                <w:sz w:val="24"/>
              </w:rPr>
              <w:t>行业经验；</w:t>
            </w:r>
          </w:p>
          <w:p w14:paraId="20B434D0" w14:textId="4D54656B" w:rsidR="00804B37" w:rsidRDefault="00804B37" w:rsidP="00804B37">
            <w:pPr>
              <w:spacing w:line="560" w:lineRule="exact"/>
              <w:ind w:firstLineChars="200" w:firstLine="480"/>
              <w:rPr>
                <w:rFonts w:ascii="方正仿宋_GBK" w:eastAsia="方正仿宋_GBK" w:hAnsi="方正仿宋_GBK" w:cs="方正仿宋_GBK"/>
                <w:sz w:val="24"/>
              </w:rPr>
            </w:pPr>
            <w:r w:rsidRPr="00804B37">
              <w:rPr>
                <w:rFonts w:ascii="方正仿宋_GBK" w:eastAsia="方正仿宋_GBK" w:hAnsi="方正仿宋_GBK" w:cs="方正仿宋_GBK" w:hint="eastAsia"/>
                <w:sz w:val="24"/>
              </w:rPr>
              <w:t>2.</w:t>
            </w:r>
            <w:r w:rsidR="004035D7">
              <w:rPr>
                <w:rFonts w:hint="eastAsia"/>
              </w:rPr>
              <w:t xml:space="preserve"> </w:t>
            </w:r>
            <w:r w:rsidR="004035D7" w:rsidRPr="004035D7">
              <w:rPr>
                <w:rFonts w:ascii="方正仿宋_GBK" w:eastAsia="方正仿宋_GBK" w:hAnsi="方正仿宋_GBK" w:cs="方正仿宋_GBK" w:hint="eastAsia"/>
                <w:sz w:val="24"/>
              </w:rPr>
              <w:t>团队</w:t>
            </w:r>
            <w:proofErr w:type="gramStart"/>
            <w:r w:rsidR="004035D7" w:rsidRPr="004035D7">
              <w:rPr>
                <w:rFonts w:ascii="方正仿宋_GBK" w:eastAsia="方正仿宋_GBK" w:hAnsi="方正仿宋_GBK" w:cs="方正仿宋_GBK" w:hint="eastAsia"/>
                <w:sz w:val="24"/>
              </w:rPr>
              <w:t>除项目</w:t>
            </w:r>
            <w:proofErr w:type="gramEnd"/>
            <w:r w:rsidR="004035D7" w:rsidRPr="004035D7">
              <w:rPr>
                <w:rFonts w:ascii="方正仿宋_GBK" w:eastAsia="方正仿宋_GBK" w:hAnsi="方正仿宋_GBK" w:cs="方正仿宋_GBK" w:hint="eastAsia"/>
                <w:sz w:val="24"/>
              </w:rPr>
              <w:t>负责人以外，还须配备</w:t>
            </w:r>
            <w:r w:rsidR="0028516D">
              <w:rPr>
                <w:rFonts w:ascii="方正仿宋_GBK" w:eastAsia="方正仿宋_GBK" w:hAnsi="方正仿宋_GBK" w:cs="方正仿宋_GBK" w:hint="eastAsia"/>
                <w:sz w:val="24"/>
              </w:rPr>
              <w:t>设计</w:t>
            </w:r>
            <w:r w:rsidR="004035D7" w:rsidRPr="004035D7">
              <w:rPr>
                <w:rFonts w:ascii="方正仿宋_GBK" w:eastAsia="方正仿宋_GBK" w:hAnsi="方正仿宋_GBK" w:cs="方正仿宋_GBK" w:hint="eastAsia"/>
                <w:sz w:val="24"/>
              </w:rPr>
              <w:t>人员</w:t>
            </w:r>
            <w:r w:rsidR="00DA202D">
              <w:rPr>
                <w:rFonts w:ascii="方正仿宋_GBK" w:eastAsia="方正仿宋_GBK" w:hAnsi="方正仿宋_GBK" w:cs="方正仿宋_GBK" w:hint="eastAsia"/>
                <w:sz w:val="24"/>
              </w:rPr>
              <w:t>1人</w:t>
            </w:r>
            <w:r w:rsidR="00E962F7">
              <w:rPr>
                <w:rFonts w:ascii="方正仿宋_GBK" w:eastAsia="方正仿宋_GBK" w:hAnsi="方正仿宋_GBK" w:cs="方正仿宋_GBK" w:hint="eastAsia"/>
                <w:sz w:val="24"/>
              </w:rPr>
              <w:t>及以上，</w:t>
            </w:r>
            <w:r w:rsidR="00E962F7" w:rsidRPr="00E962F7">
              <w:rPr>
                <w:rFonts w:ascii="方正仿宋_GBK" w:eastAsia="方正仿宋_GBK" w:hAnsi="方正仿宋_GBK" w:cs="方正仿宋_GBK" w:hint="eastAsia"/>
                <w:sz w:val="24"/>
              </w:rPr>
              <w:t>需提供202</w:t>
            </w:r>
            <w:r w:rsidR="00E962F7">
              <w:rPr>
                <w:rFonts w:ascii="方正仿宋_GBK" w:eastAsia="方正仿宋_GBK" w:hAnsi="方正仿宋_GBK" w:cs="方正仿宋_GBK" w:hint="eastAsia"/>
                <w:sz w:val="24"/>
              </w:rPr>
              <w:t>1</w:t>
            </w:r>
            <w:r w:rsidR="00E962F7" w:rsidRPr="00E962F7">
              <w:rPr>
                <w:rFonts w:ascii="方正仿宋_GBK" w:eastAsia="方正仿宋_GBK" w:hAnsi="方正仿宋_GBK" w:cs="方正仿宋_GBK" w:hint="eastAsia"/>
                <w:sz w:val="24"/>
              </w:rPr>
              <w:t>年</w:t>
            </w:r>
            <w:r w:rsidR="00265EF4">
              <w:rPr>
                <w:rFonts w:ascii="方正仿宋_GBK" w:eastAsia="方正仿宋_GBK" w:hAnsi="方正仿宋_GBK" w:cs="方正仿宋_GBK"/>
                <w:sz w:val="24"/>
              </w:rPr>
              <w:t>7</w:t>
            </w:r>
            <w:r w:rsidR="00E962F7" w:rsidRPr="00E962F7">
              <w:rPr>
                <w:rFonts w:ascii="方正仿宋_GBK" w:eastAsia="方正仿宋_GBK" w:hAnsi="方正仿宋_GBK" w:cs="方正仿宋_GBK" w:hint="eastAsia"/>
                <w:sz w:val="24"/>
              </w:rPr>
              <w:t>月至今人员</w:t>
            </w:r>
            <w:proofErr w:type="gramStart"/>
            <w:r w:rsidR="00E962F7" w:rsidRPr="00E962F7">
              <w:rPr>
                <w:rFonts w:ascii="方正仿宋_GBK" w:eastAsia="方正仿宋_GBK" w:hAnsi="方正仿宋_GBK" w:cs="方正仿宋_GBK" w:hint="eastAsia"/>
                <w:sz w:val="24"/>
              </w:rPr>
              <w:t>社保证明</w:t>
            </w:r>
            <w:proofErr w:type="gramEnd"/>
            <w:r w:rsidR="00E962F7" w:rsidRPr="00E962F7">
              <w:rPr>
                <w:rFonts w:ascii="方正仿宋_GBK" w:eastAsia="方正仿宋_GBK" w:hAnsi="方正仿宋_GBK" w:cs="方正仿宋_GBK" w:hint="eastAsia"/>
                <w:sz w:val="24"/>
              </w:rPr>
              <w:t>并加盖公章</w:t>
            </w:r>
            <w:r w:rsidR="00DA202D">
              <w:rPr>
                <w:rFonts w:ascii="方正仿宋_GBK" w:eastAsia="方正仿宋_GBK" w:hAnsi="方正仿宋_GBK" w:cs="方正仿宋_GBK" w:hint="eastAsia"/>
                <w:sz w:val="24"/>
              </w:rPr>
              <w:t>。</w:t>
            </w:r>
          </w:p>
          <w:p w14:paraId="3FD223AD" w14:textId="77777777" w:rsidR="00804B37" w:rsidRPr="00804B37" w:rsidRDefault="00804B37" w:rsidP="00804B37">
            <w:pPr>
              <w:spacing w:line="560" w:lineRule="exact"/>
              <w:ind w:firstLineChars="200" w:firstLine="480"/>
              <w:rPr>
                <w:rFonts w:ascii="方正仿宋_GBK" w:eastAsia="方正仿宋_GBK" w:hAnsi="方正仿宋_GBK" w:cs="方正仿宋_GBK"/>
                <w:sz w:val="24"/>
              </w:rPr>
            </w:pPr>
            <w:r w:rsidRPr="00804B37">
              <w:rPr>
                <w:rFonts w:ascii="方正仿宋_GBK" w:eastAsia="方正仿宋_GBK" w:hAnsi="方正仿宋_GBK" w:cs="方正仿宋_GBK" w:hint="eastAsia"/>
                <w:sz w:val="24"/>
              </w:rPr>
              <w:t>本次比选不接受联合体投标</w:t>
            </w:r>
          </w:p>
          <w:p w14:paraId="5F3F96B1" w14:textId="77777777" w:rsidR="00804B37" w:rsidRPr="00804B37" w:rsidRDefault="00804B37" w:rsidP="00804B37">
            <w:pPr>
              <w:pStyle w:val="a0"/>
            </w:pPr>
          </w:p>
          <w:p w14:paraId="41776D03" w14:textId="593797F6" w:rsidR="00C27D9E" w:rsidRPr="00804B37" w:rsidRDefault="00C27D9E" w:rsidP="00804B37">
            <w:pPr>
              <w:spacing w:line="560" w:lineRule="exact"/>
              <w:ind w:firstLineChars="200" w:firstLine="480"/>
              <w:rPr>
                <w:rFonts w:ascii="方正仿宋_GBK" w:eastAsia="方正仿宋_GBK" w:hAnsi="方正仿宋_GBK" w:cs="方正仿宋_GBK"/>
                <w:sz w:val="24"/>
              </w:rPr>
            </w:pPr>
          </w:p>
        </w:tc>
      </w:tr>
      <w:tr w:rsidR="00C27D9E" w14:paraId="1FB4F35A" w14:textId="77777777">
        <w:trPr>
          <w:trHeight w:hRule="exact" w:val="2540"/>
        </w:trPr>
        <w:tc>
          <w:tcPr>
            <w:tcW w:w="1985" w:type="dxa"/>
            <w:vAlign w:val="center"/>
          </w:tcPr>
          <w:p w14:paraId="4F3419FE"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比选文件递交时间、地点及比选文件份数</w:t>
            </w:r>
          </w:p>
        </w:tc>
        <w:tc>
          <w:tcPr>
            <w:tcW w:w="7513" w:type="dxa"/>
            <w:vAlign w:val="center"/>
          </w:tcPr>
          <w:p w14:paraId="1CD60290" w14:textId="7A6442B2" w:rsidR="00C27D9E" w:rsidRDefault="00B665D3" w:rsidP="00804B37">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递交时间：于202</w:t>
            </w:r>
            <w:r w:rsidR="00D3094B">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年</w:t>
            </w:r>
            <w:r w:rsidR="00D3094B">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月</w:t>
            </w:r>
            <w:r w:rsidR="00D3094B">
              <w:rPr>
                <w:rFonts w:ascii="方正仿宋_GBK" w:eastAsia="方正仿宋_GBK" w:hAnsi="方正仿宋_GBK" w:cs="方正仿宋_GBK" w:hint="eastAsia"/>
                <w:sz w:val="24"/>
              </w:rPr>
              <w:t>1</w:t>
            </w:r>
            <w:r w:rsidR="009E56BF">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日</w:t>
            </w:r>
            <w:r w:rsidR="00D3094B">
              <w:rPr>
                <w:rFonts w:ascii="方正仿宋_GBK" w:eastAsia="方正仿宋_GBK" w:hAnsi="方正仿宋_GBK" w:cs="方正仿宋_GBK" w:hint="eastAsia"/>
                <w:sz w:val="24"/>
              </w:rPr>
              <w:t>10</w:t>
            </w:r>
            <w:r>
              <w:rPr>
                <w:rFonts w:ascii="方正仿宋_GBK" w:eastAsia="方正仿宋_GBK" w:hAnsi="方正仿宋_GBK" w:cs="方正仿宋_GBK" w:hint="eastAsia"/>
                <w:sz w:val="24"/>
              </w:rPr>
              <w:t xml:space="preserve">时00分截止。    </w:t>
            </w:r>
          </w:p>
          <w:p w14:paraId="592D0742" w14:textId="77777777" w:rsidR="00C27D9E" w:rsidRDefault="00B665D3" w:rsidP="00804B37">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递交地点：重庆市南岸区</w:t>
            </w:r>
            <w:proofErr w:type="gramStart"/>
            <w:r>
              <w:rPr>
                <w:rFonts w:ascii="方正仿宋_GBK" w:eastAsia="方正仿宋_GBK" w:hAnsi="方正仿宋_GBK" w:cs="方正仿宋_GBK" w:hint="eastAsia"/>
                <w:sz w:val="24"/>
              </w:rPr>
              <w:t>茶园金隅时代</w:t>
            </w:r>
            <w:proofErr w:type="gramEnd"/>
            <w:r>
              <w:rPr>
                <w:rFonts w:ascii="方正仿宋_GBK" w:eastAsia="方正仿宋_GBK" w:hAnsi="方正仿宋_GBK" w:cs="方正仿宋_GBK" w:hint="eastAsia"/>
                <w:sz w:val="24"/>
              </w:rPr>
              <w:t>之星A座12楼会议室</w:t>
            </w:r>
          </w:p>
          <w:p w14:paraId="2F7C4A9D" w14:textId="39493089" w:rsidR="00C27D9E" w:rsidRDefault="00B665D3" w:rsidP="00804B37">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竞争比选时间：于202</w:t>
            </w:r>
            <w:r w:rsidR="00113E85">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年</w:t>
            </w:r>
            <w:r w:rsidR="00D3094B">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月</w:t>
            </w:r>
            <w:r w:rsidR="00D3094B">
              <w:rPr>
                <w:rFonts w:ascii="方正仿宋_GBK" w:eastAsia="方正仿宋_GBK" w:hAnsi="方正仿宋_GBK" w:cs="方正仿宋_GBK" w:hint="eastAsia"/>
                <w:sz w:val="24"/>
              </w:rPr>
              <w:t>1</w:t>
            </w:r>
            <w:r w:rsidR="009E56BF">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 xml:space="preserve">日 </w:t>
            </w:r>
            <w:r w:rsidR="00D3094B">
              <w:rPr>
                <w:rFonts w:ascii="方正仿宋_GBK" w:eastAsia="方正仿宋_GBK" w:hAnsi="方正仿宋_GBK" w:cs="方正仿宋_GBK" w:hint="eastAsia"/>
                <w:sz w:val="24"/>
              </w:rPr>
              <w:t>10</w:t>
            </w:r>
            <w:r>
              <w:rPr>
                <w:rFonts w:ascii="方正仿宋_GBK" w:eastAsia="方正仿宋_GBK" w:hAnsi="方正仿宋_GBK" w:cs="方正仿宋_GBK" w:hint="eastAsia"/>
                <w:sz w:val="24"/>
              </w:rPr>
              <w:t xml:space="preserve"> 时00分</w:t>
            </w:r>
          </w:p>
          <w:p w14:paraId="4E47487E" w14:textId="77777777" w:rsidR="00C27D9E" w:rsidRDefault="00B665D3" w:rsidP="00804B37">
            <w:pPr>
              <w:spacing w:line="56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竞争比选文件份数：正本1份，副本1份</w:t>
            </w:r>
          </w:p>
        </w:tc>
      </w:tr>
      <w:tr w:rsidR="00C27D9E" w14:paraId="34A9D83C" w14:textId="77777777">
        <w:trPr>
          <w:trHeight w:hRule="exact" w:val="987"/>
        </w:trPr>
        <w:tc>
          <w:tcPr>
            <w:tcW w:w="1985" w:type="dxa"/>
            <w:vMerge w:val="restart"/>
            <w:vAlign w:val="center"/>
          </w:tcPr>
          <w:p w14:paraId="7BE8748C"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限价及比选报价要求</w:t>
            </w:r>
          </w:p>
        </w:tc>
        <w:tc>
          <w:tcPr>
            <w:tcW w:w="7513" w:type="dxa"/>
            <w:vAlign w:val="center"/>
          </w:tcPr>
          <w:p w14:paraId="1FCC092F" w14:textId="61F2D564" w:rsidR="00C27D9E" w:rsidRDefault="00B665D3">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限价：本次最高限价</w:t>
            </w:r>
            <w:r w:rsidRPr="00804B37">
              <w:rPr>
                <w:rFonts w:ascii="方正仿宋_GBK" w:eastAsia="方正仿宋_GBK" w:hAnsi="方正仿宋_GBK" w:cs="方正仿宋_GBK" w:hint="eastAsia"/>
                <w:sz w:val="24"/>
                <w:u w:val="single"/>
              </w:rPr>
              <w:t>为</w:t>
            </w:r>
            <w:r w:rsidR="00DA202D">
              <w:rPr>
                <w:rFonts w:ascii="方正仿宋_GBK" w:eastAsia="方正仿宋_GBK" w:hAnsi="方正仿宋_GBK" w:cs="方正仿宋_GBK" w:hint="eastAsia"/>
                <w:sz w:val="24"/>
                <w:u w:val="single"/>
              </w:rPr>
              <w:t>10</w:t>
            </w:r>
            <w:r w:rsidRPr="00804B37">
              <w:rPr>
                <w:rFonts w:ascii="方正仿宋_GBK" w:eastAsia="方正仿宋_GBK" w:hAnsi="方正仿宋_GBK" w:cs="方正仿宋_GBK" w:hint="eastAsia"/>
                <w:sz w:val="24"/>
                <w:u w:val="single"/>
              </w:rPr>
              <w:t>万元</w:t>
            </w:r>
            <w:r>
              <w:rPr>
                <w:rFonts w:ascii="方正仿宋_GBK" w:eastAsia="方正仿宋_GBK" w:hAnsi="方正仿宋_GBK" w:cs="方正仿宋_GBK" w:hint="eastAsia"/>
                <w:sz w:val="24"/>
              </w:rPr>
              <w:t>，请比选被邀请人根据自身情况自主报价，报价超过该限价的为否决比选。</w:t>
            </w:r>
          </w:p>
          <w:p w14:paraId="71892052" w14:textId="77777777" w:rsidR="00C27D9E" w:rsidRDefault="00C27D9E">
            <w:pPr>
              <w:spacing w:line="440" w:lineRule="exact"/>
              <w:rPr>
                <w:rFonts w:ascii="方正仿宋_GBK" w:eastAsia="方正仿宋_GBK" w:hAnsi="方正仿宋_GBK" w:cs="方正仿宋_GBK"/>
                <w:sz w:val="24"/>
              </w:rPr>
            </w:pPr>
          </w:p>
        </w:tc>
      </w:tr>
      <w:tr w:rsidR="00C27D9E" w14:paraId="2F8DD170" w14:textId="77777777">
        <w:trPr>
          <w:trHeight w:hRule="exact" w:val="2008"/>
        </w:trPr>
        <w:tc>
          <w:tcPr>
            <w:tcW w:w="1985" w:type="dxa"/>
            <w:vMerge/>
            <w:vAlign w:val="center"/>
          </w:tcPr>
          <w:p w14:paraId="72D945BE" w14:textId="77777777" w:rsidR="00C27D9E" w:rsidRDefault="00C27D9E">
            <w:pPr>
              <w:spacing w:line="440" w:lineRule="exact"/>
              <w:rPr>
                <w:rFonts w:ascii="方正仿宋_GBK" w:eastAsia="方正仿宋_GBK" w:hAnsi="方正仿宋_GBK" w:cs="方正仿宋_GBK"/>
                <w:sz w:val="24"/>
              </w:rPr>
            </w:pPr>
          </w:p>
        </w:tc>
        <w:tc>
          <w:tcPr>
            <w:tcW w:w="7513" w:type="dxa"/>
            <w:vAlign w:val="center"/>
          </w:tcPr>
          <w:p w14:paraId="145582F6" w14:textId="5B3E967D" w:rsidR="00C27D9E" w:rsidRDefault="00B665D3" w:rsidP="00DA202D">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竞争性比选报价要求：</w:t>
            </w:r>
            <w:r w:rsidR="004039C1" w:rsidRPr="004039C1">
              <w:rPr>
                <w:rFonts w:ascii="方正仿宋_GBK" w:eastAsia="方正仿宋_GBK" w:hAnsi="方正仿宋_GBK" w:cs="方正仿宋_GBK" w:hint="eastAsia"/>
                <w:sz w:val="24"/>
              </w:rPr>
              <w:t>本项目采用项目总价包干，报价包含开展招商宣传手册设计及印制工作所产生的所有费用。</w:t>
            </w:r>
            <w:r>
              <w:rPr>
                <w:rFonts w:ascii="方正仿宋_GBK" w:eastAsia="方正仿宋_GBK" w:hAnsi="方正仿宋_GBK" w:cs="方正仿宋_GBK" w:hint="eastAsia"/>
                <w:sz w:val="24"/>
              </w:rPr>
              <w:t>请竞争</w:t>
            </w:r>
            <w:proofErr w:type="gramStart"/>
            <w:r>
              <w:rPr>
                <w:rFonts w:ascii="方正仿宋_GBK" w:eastAsia="方正仿宋_GBK" w:hAnsi="方正仿宋_GBK" w:cs="方正仿宋_GBK" w:hint="eastAsia"/>
                <w:sz w:val="24"/>
              </w:rPr>
              <w:t>性比选被邀请</w:t>
            </w:r>
            <w:proofErr w:type="gramEnd"/>
            <w:r>
              <w:rPr>
                <w:rFonts w:ascii="方正仿宋_GBK" w:eastAsia="方正仿宋_GBK" w:hAnsi="方正仿宋_GBK" w:cs="方正仿宋_GBK" w:hint="eastAsia"/>
                <w:sz w:val="24"/>
              </w:rPr>
              <w:t>人根据现有资料并结合实际经验、自身情况实行自主报价。</w:t>
            </w:r>
          </w:p>
        </w:tc>
      </w:tr>
      <w:tr w:rsidR="00C27D9E" w14:paraId="5A21B522" w14:textId="77777777" w:rsidTr="00804B37">
        <w:trPr>
          <w:trHeight w:hRule="exact" w:val="4876"/>
        </w:trPr>
        <w:tc>
          <w:tcPr>
            <w:tcW w:w="1985" w:type="dxa"/>
            <w:vAlign w:val="center"/>
          </w:tcPr>
          <w:p w14:paraId="6EA886C2"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费用支付方式</w:t>
            </w:r>
          </w:p>
        </w:tc>
        <w:tc>
          <w:tcPr>
            <w:tcW w:w="7513" w:type="dxa"/>
            <w:vAlign w:val="center"/>
          </w:tcPr>
          <w:p w14:paraId="461B0B0C" w14:textId="6B77CE6D" w:rsidR="002F0B5D" w:rsidRPr="002F0B5D" w:rsidRDefault="002F0B5D" w:rsidP="002F0B5D">
            <w:pPr>
              <w:spacing w:line="440" w:lineRule="exact"/>
              <w:ind w:firstLineChars="200" w:firstLine="480"/>
              <w:rPr>
                <w:rFonts w:ascii="方正仿宋_GBK" w:eastAsia="方正仿宋_GBK" w:hAnsi="方正仿宋_GBK" w:cs="方正仿宋_GBK"/>
                <w:sz w:val="24"/>
              </w:rPr>
            </w:pPr>
            <w:r w:rsidRPr="002F0B5D">
              <w:rPr>
                <w:rFonts w:ascii="方正仿宋_GBK" w:eastAsia="方正仿宋_GBK" w:hAnsi="方正仿宋_GBK" w:cs="方正仿宋_GBK" w:hint="eastAsia"/>
                <w:sz w:val="24"/>
              </w:rPr>
              <w:t>1.</w:t>
            </w:r>
            <w:r w:rsidR="00075894">
              <w:rPr>
                <w:rFonts w:ascii="方正仿宋_GBK" w:eastAsia="方正仿宋_GBK" w:hAnsi="方正仿宋_GBK" w:cs="方正仿宋_GBK"/>
                <w:sz w:val="24"/>
              </w:rPr>
              <w:t xml:space="preserve"> </w:t>
            </w:r>
            <w:r w:rsidRPr="002F0B5D">
              <w:rPr>
                <w:rFonts w:ascii="方正仿宋_GBK" w:eastAsia="方正仿宋_GBK" w:hAnsi="方正仿宋_GBK" w:cs="方正仿宋_GBK" w:hint="eastAsia"/>
                <w:sz w:val="24"/>
              </w:rPr>
              <w:t>双方签署合同，在15个工作日内支付乙方服务费用</w:t>
            </w:r>
            <w:r w:rsidR="00B053FF">
              <w:rPr>
                <w:rFonts w:ascii="方正仿宋_GBK" w:eastAsia="方正仿宋_GBK" w:hAnsi="方正仿宋_GBK" w:cs="方正仿宋_GBK" w:hint="eastAsia"/>
                <w:sz w:val="24"/>
              </w:rPr>
              <w:t>2</w:t>
            </w:r>
            <w:r w:rsidR="00A13FCE">
              <w:rPr>
                <w:rFonts w:ascii="方正仿宋_GBK" w:eastAsia="方正仿宋_GBK" w:hAnsi="方正仿宋_GBK" w:cs="方正仿宋_GBK"/>
                <w:sz w:val="24"/>
              </w:rPr>
              <w:t>0</w:t>
            </w:r>
            <w:r w:rsidRPr="002F0B5D">
              <w:rPr>
                <w:rFonts w:ascii="方正仿宋_GBK" w:eastAsia="方正仿宋_GBK" w:hAnsi="方正仿宋_GBK" w:cs="方正仿宋_GBK" w:hint="eastAsia"/>
                <w:sz w:val="24"/>
              </w:rPr>
              <w:t>%；</w:t>
            </w:r>
          </w:p>
          <w:p w14:paraId="1683B83C" w14:textId="6ACE19FE" w:rsidR="002F0B5D" w:rsidRPr="002F0B5D" w:rsidRDefault="002F0B5D" w:rsidP="002F0B5D">
            <w:pPr>
              <w:spacing w:line="440" w:lineRule="exact"/>
              <w:ind w:firstLineChars="200" w:firstLine="480"/>
              <w:rPr>
                <w:rFonts w:ascii="方正仿宋_GBK" w:eastAsia="方正仿宋_GBK" w:hAnsi="方正仿宋_GBK" w:cs="方正仿宋_GBK"/>
                <w:sz w:val="24"/>
              </w:rPr>
            </w:pPr>
            <w:r w:rsidRPr="002F0B5D">
              <w:rPr>
                <w:rFonts w:ascii="方正仿宋_GBK" w:eastAsia="方正仿宋_GBK" w:hAnsi="方正仿宋_GBK" w:cs="方正仿宋_GBK" w:hint="eastAsia"/>
                <w:sz w:val="24"/>
              </w:rPr>
              <w:t>2. 乙方向甲方提交</w:t>
            </w:r>
            <w:r w:rsidR="00117B65">
              <w:rPr>
                <w:rFonts w:ascii="方正仿宋_GBK" w:eastAsia="方正仿宋_GBK" w:hAnsi="方正仿宋_GBK" w:cs="方正仿宋_GBK" w:hint="eastAsia"/>
                <w:sz w:val="24"/>
              </w:rPr>
              <w:t>印制</w:t>
            </w:r>
            <w:r w:rsidR="00DA202D">
              <w:rPr>
                <w:rFonts w:ascii="方正仿宋_GBK" w:eastAsia="方正仿宋_GBK" w:hAnsi="方正仿宋_GBK" w:cs="方正仿宋_GBK" w:hint="eastAsia"/>
                <w:sz w:val="24"/>
              </w:rPr>
              <w:t>成品</w:t>
            </w:r>
            <w:r w:rsidRPr="002F0B5D">
              <w:rPr>
                <w:rFonts w:ascii="方正仿宋_GBK" w:eastAsia="方正仿宋_GBK" w:hAnsi="方正仿宋_GBK" w:cs="方正仿宋_GBK" w:hint="eastAsia"/>
                <w:sz w:val="24"/>
              </w:rPr>
              <w:t>，经甲方</w:t>
            </w:r>
            <w:r w:rsidR="00DA202D">
              <w:rPr>
                <w:rFonts w:ascii="方正仿宋_GBK" w:eastAsia="方正仿宋_GBK" w:hAnsi="方正仿宋_GBK" w:cs="方正仿宋_GBK" w:hint="eastAsia"/>
                <w:sz w:val="24"/>
              </w:rPr>
              <w:t>验收</w:t>
            </w:r>
            <w:r w:rsidRPr="002F0B5D">
              <w:rPr>
                <w:rFonts w:ascii="方正仿宋_GBK" w:eastAsia="方正仿宋_GBK" w:hAnsi="方正仿宋_GBK" w:cs="方正仿宋_GBK" w:hint="eastAsia"/>
                <w:sz w:val="24"/>
              </w:rPr>
              <w:t>确认后，在15个工作日内支付</w:t>
            </w:r>
            <w:proofErr w:type="gramStart"/>
            <w:r w:rsidRPr="002F0B5D">
              <w:rPr>
                <w:rFonts w:ascii="方正仿宋_GBK" w:eastAsia="方正仿宋_GBK" w:hAnsi="方正仿宋_GBK" w:cs="方正仿宋_GBK" w:hint="eastAsia"/>
                <w:sz w:val="24"/>
              </w:rPr>
              <w:t>乙方总</w:t>
            </w:r>
            <w:proofErr w:type="gramEnd"/>
            <w:r w:rsidRPr="002F0B5D">
              <w:rPr>
                <w:rFonts w:ascii="方正仿宋_GBK" w:eastAsia="方正仿宋_GBK" w:hAnsi="方正仿宋_GBK" w:cs="方正仿宋_GBK" w:hint="eastAsia"/>
                <w:sz w:val="24"/>
              </w:rPr>
              <w:t>服务费</w:t>
            </w:r>
            <w:r w:rsidR="00B053FF">
              <w:rPr>
                <w:rFonts w:ascii="方正仿宋_GBK" w:eastAsia="方正仿宋_GBK" w:hAnsi="方正仿宋_GBK" w:cs="方正仿宋_GBK" w:hint="eastAsia"/>
                <w:sz w:val="24"/>
              </w:rPr>
              <w:t>8</w:t>
            </w:r>
            <w:r w:rsidR="00DA202D">
              <w:rPr>
                <w:rFonts w:ascii="方正仿宋_GBK" w:eastAsia="方正仿宋_GBK" w:hAnsi="方正仿宋_GBK" w:cs="方正仿宋_GBK" w:hint="eastAsia"/>
                <w:sz w:val="24"/>
              </w:rPr>
              <w:t>0</w:t>
            </w:r>
            <w:r w:rsidRPr="002F0B5D">
              <w:rPr>
                <w:rFonts w:ascii="方正仿宋_GBK" w:eastAsia="方正仿宋_GBK" w:hAnsi="方正仿宋_GBK" w:cs="方正仿宋_GBK" w:hint="eastAsia"/>
                <w:sz w:val="24"/>
              </w:rPr>
              <w:t>%</w:t>
            </w:r>
          </w:p>
          <w:p w14:paraId="6F3E4003" w14:textId="77777777" w:rsidR="00EE499F" w:rsidRDefault="00EE499F" w:rsidP="002F0B5D">
            <w:pPr>
              <w:spacing w:line="440" w:lineRule="exact"/>
              <w:ind w:firstLineChars="200" w:firstLine="480"/>
              <w:rPr>
                <w:rFonts w:ascii="方正仿宋_GBK" w:eastAsia="方正仿宋_GBK" w:hAnsi="方正仿宋_GBK" w:cs="方正仿宋_GBK"/>
                <w:sz w:val="24"/>
              </w:rPr>
            </w:pPr>
          </w:p>
          <w:p w14:paraId="0CD4C8A2" w14:textId="3B81DB12" w:rsidR="00C27D9E" w:rsidRDefault="00B665D3" w:rsidP="00DA202D">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每次付款前，乙方须提前5个工作日向甲方书面申请并提交符合甲方要求的请款材料及本合同拨付款项同等金额的增值税专用发票，否则甲方有权顺延支付相应款项，且甲方不构成违约，乙方不得</w:t>
            </w:r>
            <w:proofErr w:type="gramStart"/>
            <w:r>
              <w:rPr>
                <w:rFonts w:ascii="方正仿宋_GBK" w:eastAsia="方正仿宋_GBK" w:hAnsi="方正仿宋_GBK" w:cs="方正仿宋_GBK" w:hint="eastAsia"/>
                <w:sz w:val="24"/>
              </w:rPr>
              <w:t>怠</w:t>
            </w:r>
            <w:proofErr w:type="gramEnd"/>
            <w:r>
              <w:rPr>
                <w:rFonts w:ascii="方正仿宋_GBK" w:eastAsia="方正仿宋_GBK" w:hAnsi="方正仿宋_GBK" w:cs="方正仿宋_GBK" w:hint="eastAsia"/>
                <w:sz w:val="24"/>
              </w:rPr>
              <w:t>于履行本合同项下义务。</w:t>
            </w:r>
          </w:p>
        </w:tc>
      </w:tr>
      <w:tr w:rsidR="00C27D9E" w14:paraId="56B5AA22" w14:textId="77777777">
        <w:trPr>
          <w:trHeight w:hRule="exact" w:val="2850"/>
        </w:trPr>
        <w:tc>
          <w:tcPr>
            <w:tcW w:w="1985" w:type="dxa"/>
            <w:vAlign w:val="center"/>
          </w:tcPr>
          <w:p w14:paraId="5A2EC1BA"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其他需告知比选被邀请人的要求</w:t>
            </w:r>
          </w:p>
        </w:tc>
        <w:tc>
          <w:tcPr>
            <w:tcW w:w="7513" w:type="dxa"/>
            <w:vAlign w:val="center"/>
          </w:tcPr>
          <w:p w14:paraId="4ECAD762" w14:textId="77777777" w:rsidR="00C27D9E" w:rsidRDefault="00B665D3">
            <w:pPr>
              <w:pStyle w:val="3"/>
              <w:outlineLvl w:val="2"/>
              <w:rPr>
                <w:rFonts w:ascii="方正仿宋_GBK" w:eastAsia="方正仿宋_GBK" w:hAnsi="方正仿宋_GBK" w:cs="方正仿宋_GBK"/>
                <w:b w:val="0"/>
                <w:bCs w:val="0"/>
              </w:rPr>
            </w:pPr>
            <w:r>
              <w:rPr>
                <w:rFonts w:ascii="方正仿宋_GBK" w:eastAsia="方正仿宋_GBK" w:hAnsi="方正仿宋_GBK" w:cs="方正仿宋_GBK" w:hint="eastAsia"/>
                <w:b w:val="0"/>
                <w:bCs w:val="0"/>
                <w:sz w:val="24"/>
                <w:szCs w:val="24"/>
              </w:rPr>
              <w:t>无</w:t>
            </w:r>
          </w:p>
        </w:tc>
      </w:tr>
      <w:tr w:rsidR="00C27D9E" w14:paraId="2710864A" w14:textId="77777777">
        <w:trPr>
          <w:trHeight w:hRule="exact" w:val="567"/>
        </w:trPr>
        <w:tc>
          <w:tcPr>
            <w:tcW w:w="9498" w:type="dxa"/>
            <w:gridSpan w:val="2"/>
            <w:vAlign w:val="center"/>
          </w:tcPr>
          <w:p w14:paraId="124CCAE6"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三、评选程序</w:t>
            </w:r>
          </w:p>
        </w:tc>
      </w:tr>
      <w:tr w:rsidR="00C27D9E" w14:paraId="0094D5E1" w14:textId="77777777">
        <w:trPr>
          <w:trHeight w:hRule="exact" w:val="3823"/>
        </w:trPr>
        <w:tc>
          <w:tcPr>
            <w:tcW w:w="9498" w:type="dxa"/>
            <w:gridSpan w:val="2"/>
            <w:vAlign w:val="center"/>
          </w:tcPr>
          <w:p w14:paraId="3FFC8938" w14:textId="77777777" w:rsidR="00C27D9E" w:rsidRDefault="00B665D3">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主持人按下列程序进行比选：</w:t>
            </w:r>
          </w:p>
          <w:p w14:paraId="5628F5FF" w14:textId="77777777" w:rsidR="00C27D9E" w:rsidRDefault="00B665D3">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1.宣布比选纪律；</w:t>
            </w:r>
          </w:p>
          <w:p w14:paraId="7C720A81" w14:textId="77777777" w:rsidR="00C27D9E" w:rsidRDefault="00B665D3">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2.宣布受邀人、评审小组、记录人、监督人等；</w:t>
            </w:r>
          </w:p>
          <w:p w14:paraId="3E09F305" w14:textId="77777777" w:rsidR="00C27D9E" w:rsidRDefault="00B665D3">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3.公布在截止时间前递交比选文件的受邀人名称，并确认受邀人是否到场，受邀人未派人参加或配出人员经核验身份材料不合格的，视为对比选结果无异议权；</w:t>
            </w:r>
          </w:p>
          <w:p w14:paraId="1EBCDFE9" w14:textId="77777777" w:rsidR="00C27D9E" w:rsidRDefault="00B665D3">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当众开封查验响应性文件，宣读报价书，委托代理人签字确认报价</w:t>
            </w:r>
            <w:r>
              <w:rPr>
                <w:rFonts w:ascii="方正仿宋_GBK" w:eastAsia="方正仿宋_GBK" w:hAnsi="方正仿宋_GBK" w:cs="方正仿宋_GBK" w:hint="eastAsia"/>
                <w:sz w:val="24"/>
                <w:lang w:val="zh-TW"/>
              </w:rPr>
              <w:t>。</w:t>
            </w:r>
          </w:p>
          <w:p w14:paraId="4EE69FFF" w14:textId="77777777" w:rsidR="00C27D9E" w:rsidRDefault="00B665D3">
            <w:pPr>
              <w:spacing w:line="440" w:lineRule="exact"/>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rPr>
              <w:t>5.评审</w:t>
            </w:r>
            <w:r>
              <w:rPr>
                <w:rFonts w:ascii="方正仿宋_GBK" w:eastAsia="方正仿宋_GBK" w:hAnsi="方正仿宋_GBK" w:cs="方正仿宋_GBK" w:hint="eastAsia"/>
                <w:sz w:val="24"/>
                <w:lang w:val="zh-TW"/>
              </w:rPr>
              <w:t>小组对</w:t>
            </w:r>
            <w:r>
              <w:rPr>
                <w:rFonts w:ascii="方正仿宋_GBK" w:eastAsia="方正仿宋_GBK" w:hAnsi="方正仿宋_GBK" w:cs="方正仿宋_GBK" w:hint="eastAsia"/>
                <w:sz w:val="24"/>
              </w:rPr>
              <w:t>比</w:t>
            </w:r>
            <w:proofErr w:type="gramStart"/>
            <w:r>
              <w:rPr>
                <w:rFonts w:ascii="方正仿宋_GBK" w:eastAsia="方正仿宋_GBK" w:hAnsi="方正仿宋_GBK" w:cs="方正仿宋_GBK" w:hint="eastAsia"/>
                <w:sz w:val="24"/>
              </w:rPr>
              <w:t>选</w:t>
            </w:r>
            <w:r>
              <w:rPr>
                <w:rFonts w:ascii="方正仿宋_GBK" w:eastAsia="方正仿宋_GBK" w:hAnsi="方正仿宋_GBK" w:cs="方正仿宋_GBK" w:hint="eastAsia"/>
                <w:sz w:val="24"/>
                <w:lang w:val="zh-TW"/>
              </w:rPr>
              <w:t>文件</w:t>
            </w:r>
            <w:proofErr w:type="gramEnd"/>
            <w:r>
              <w:rPr>
                <w:rFonts w:ascii="方正仿宋_GBK" w:eastAsia="方正仿宋_GBK" w:hAnsi="方正仿宋_GBK" w:cs="方正仿宋_GBK" w:hint="eastAsia"/>
                <w:sz w:val="24"/>
                <w:lang w:val="zh-TW"/>
              </w:rPr>
              <w:t>进行评审，在</w:t>
            </w:r>
            <w:r>
              <w:rPr>
                <w:rFonts w:ascii="方正仿宋_GBK" w:eastAsia="方正仿宋_GBK" w:hAnsi="方正仿宋_GBK" w:cs="方正仿宋_GBK" w:hint="eastAsia"/>
                <w:sz w:val="24"/>
                <w:lang w:val="zh-TW" w:eastAsia="zh-TW"/>
              </w:rPr>
              <w:t>满足</w:t>
            </w:r>
            <w:r>
              <w:rPr>
                <w:rFonts w:ascii="方正仿宋_GBK" w:eastAsia="方正仿宋_GBK" w:hAnsi="方正仿宋_GBK" w:cs="方正仿宋_GBK" w:hint="eastAsia"/>
                <w:sz w:val="24"/>
              </w:rPr>
              <w:t>竞争性比</w:t>
            </w:r>
            <w:proofErr w:type="gramStart"/>
            <w:r>
              <w:rPr>
                <w:rFonts w:ascii="方正仿宋_GBK" w:eastAsia="方正仿宋_GBK" w:hAnsi="方正仿宋_GBK" w:cs="方正仿宋_GBK" w:hint="eastAsia"/>
                <w:sz w:val="24"/>
              </w:rPr>
              <w:t>选文件</w:t>
            </w:r>
            <w:proofErr w:type="gramEnd"/>
            <w:r>
              <w:rPr>
                <w:rFonts w:ascii="方正仿宋_GBK" w:eastAsia="方正仿宋_GBK" w:hAnsi="方正仿宋_GBK" w:cs="方正仿宋_GBK" w:hint="eastAsia"/>
                <w:sz w:val="24"/>
                <w:lang w:val="zh-TW"/>
              </w:rPr>
              <w:t>邀请函</w:t>
            </w:r>
            <w:r>
              <w:rPr>
                <w:rFonts w:ascii="方正仿宋_GBK" w:eastAsia="方正仿宋_GBK" w:hAnsi="方正仿宋_GBK" w:cs="方正仿宋_GBK" w:hint="eastAsia"/>
                <w:sz w:val="24"/>
                <w:lang w:val="zh-TW" w:eastAsia="zh-TW"/>
              </w:rPr>
              <w:t>要求的情况下，所有</w:t>
            </w:r>
            <w:r>
              <w:rPr>
                <w:rFonts w:ascii="方正仿宋_GBK" w:eastAsia="方正仿宋_GBK" w:hAnsi="方正仿宋_GBK" w:cs="方正仿宋_GBK" w:hint="eastAsia"/>
                <w:sz w:val="24"/>
              </w:rPr>
              <w:t>比选</w:t>
            </w:r>
            <w:r>
              <w:rPr>
                <w:rFonts w:ascii="方正仿宋_GBK" w:eastAsia="方正仿宋_GBK" w:hAnsi="方正仿宋_GBK" w:cs="方正仿宋_GBK" w:hint="eastAsia"/>
                <w:sz w:val="24"/>
                <w:lang w:val="zh-TW"/>
              </w:rPr>
              <w:t>受邀人</w:t>
            </w:r>
            <w:r>
              <w:rPr>
                <w:rFonts w:ascii="方正仿宋_GBK" w:eastAsia="方正仿宋_GBK" w:hAnsi="方正仿宋_GBK" w:cs="方正仿宋_GBK" w:hint="eastAsia"/>
                <w:sz w:val="24"/>
                <w:lang w:val="zh-TW" w:eastAsia="zh-TW"/>
              </w:rPr>
              <w:t>的综合得分排名最高作为本次项目的中选人</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lang w:val="zh-TW" w:eastAsia="zh-TW"/>
              </w:rPr>
              <w:t>对未中</w:t>
            </w:r>
            <w:r>
              <w:rPr>
                <w:rFonts w:ascii="方正仿宋_GBK" w:eastAsia="方正仿宋_GBK" w:hAnsi="方正仿宋_GBK" w:cs="方正仿宋_GBK" w:hint="eastAsia"/>
                <w:sz w:val="24"/>
                <w:lang w:val="zh-TW"/>
              </w:rPr>
              <w:t>选</w:t>
            </w:r>
            <w:r>
              <w:rPr>
                <w:rFonts w:ascii="方正仿宋_GBK" w:eastAsia="方正仿宋_GBK" w:hAnsi="方正仿宋_GBK" w:cs="方正仿宋_GBK" w:hint="eastAsia"/>
                <w:sz w:val="24"/>
                <w:lang w:val="zh-TW" w:eastAsia="zh-TW"/>
              </w:rPr>
              <w:t>情况不做解释</w:t>
            </w:r>
            <w:r>
              <w:rPr>
                <w:rFonts w:ascii="方正仿宋_GBK" w:eastAsia="方正仿宋_GBK" w:hAnsi="方正仿宋_GBK" w:cs="方正仿宋_GBK" w:hint="eastAsia"/>
                <w:sz w:val="24"/>
                <w:lang w:val="zh-TW"/>
              </w:rPr>
              <w:t>。</w:t>
            </w:r>
          </w:p>
        </w:tc>
      </w:tr>
      <w:tr w:rsidR="00C27D9E" w14:paraId="1DA2E62B" w14:textId="77777777">
        <w:trPr>
          <w:trHeight w:hRule="exact" w:val="567"/>
        </w:trPr>
        <w:tc>
          <w:tcPr>
            <w:tcW w:w="9498" w:type="dxa"/>
            <w:gridSpan w:val="2"/>
            <w:vAlign w:val="center"/>
          </w:tcPr>
          <w:p w14:paraId="68DDBCDA"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四、评选、定选方式</w:t>
            </w:r>
          </w:p>
        </w:tc>
      </w:tr>
      <w:tr w:rsidR="00C27D9E" w14:paraId="6CFDC351" w14:textId="77777777" w:rsidTr="002C3A19">
        <w:trPr>
          <w:trHeight w:hRule="exact" w:val="12342"/>
        </w:trPr>
        <w:tc>
          <w:tcPr>
            <w:tcW w:w="9498" w:type="dxa"/>
            <w:gridSpan w:val="2"/>
          </w:tcPr>
          <w:p w14:paraId="5875C5DD" w14:textId="513ECEB2" w:rsidR="00A84677" w:rsidRPr="00A84677" w:rsidRDefault="00A84677" w:rsidP="00A84677">
            <w:pPr>
              <w:spacing w:line="440" w:lineRule="exact"/>
              <w:ind w:firstLineChars="200" w:firstLine="480"/>
              <w:rPr>
                <w:rFonts w:ascii="方正仿宋_GBK" w:eastAsia="方正仿宋_GBK" w:hAnsi="方正仿宋_GBK" w:cs="方正仿宋_GBK"/>
                <w:sz w:val="24"/>
                <w:lang w:val="zh-TW" w:eastAsia="zh-TW"/>
              </w:rPr>
            </w:pPr>
            <w:r w:rsidRPr="00A84677">
              <w:rPr>
                <w:rFonts w:ascii="方正仿宋_GBK" w:eastAsia="方正仿宋_GBK" w:hAnsi="方正仿宋_GBK" w:cs="方正仿宋_GBK" w:hint="eastAsia"/>
                <w:sz w:val="24"/>
                <w:lang w:val="zh-TW" w:eastAsia="zh-TW"/>
              </w:rPr>
              <w:lastRenderedPageBreak/>
              <w:t>本次竞争性</w:t>
            </w:r>
            <w:r>
              <w:rPr>
                <w:rFonts w:ascii="方正仿宋_GBK" w:eastAsia="方正仿宋_GBK" w:hAnsi="方正仿宋_GBK" w:cs="方正仿宋_GBK" w:hint="eastAsia"/>
                <w:sz w:val="24"/>
                <w:lang w:val="zh-TW"/>
              </w:rPr>
              <w:t>比选</w:t>
            </w:r>
            <w:r w:rsidRPr="00A84677">
              <w:rPr>
                <w:rFonts w:ascii="方正仿宋_GBK" w:eastAsia="方正仿宋_GBK" w:hAnsi="方正仿宋_GBK" w:cs="方正仿宋_GBK" w:hint="eastAsia"/>
                <w:sz w:val="24"/>
                <w:lang w:val="zh-TW" w:eastAsia="zh-TW"/>
              </w:rPr>
              <w:t>采用综合评分方式，总分100分。其中总报价占</w:t>
            </w:r>
            <w:r w:rsidR="0012785A">
              <w:rPr>
                <w:rFonts w:ascii="方正仿宋_GBK" w:eastAsia="方正仿宋_GBK" w:hAnsi="方正仿宋_GBK" w:cs="方正仿宋_GBK" w:hint="eastAsia"/>
                <w:sz w:val="24"/>
                <w:lang w:val="zh-TW" w:eastAsia="zh-TW"/>
              </w:rPr>
              <w:t>6</w:t>
            </w:r>
            <w:r w:rsidRPr="00A84677">
              <w:rPr>
                <w:rFonts w:ascii="方正仿宋_GBK" w:eastAsia="方正仿宋_GBK" w:hAnsi="方正仿宋_GBK" w:cs="方正仿宋_GBK" w:hint="eastAsia"/>
                <w:sz w:val="24"/>
                <w:lang w:val="zh-TW" w:eastAsia="zh-TW"/>
              </w:rPr>
              <w:t>0%,技术方案占</w:t>
            </w:r>
            <w:r w:rsidR="0012785A">
              <w:rPr>
                <w:rFonts w:ascii="方正仿宋_GBK" w:eastAsia="方正仿宋_GBK" w:hAnsi="方正仿宋_GBK" w:cs="方正仿宋_GBK" w:hint="eastAsia"/>
                <w:sz w:val="24"/>
                <w:lang w:val="zh-TW" w:eastAsia="zh-TW"/>
              </w:rPr>
              <w:t>4</w:t>
            </w:r>
            <w:r w:rsidRPr="00A84677">
              <w:rPr>
                <w:rFonts w:ascii="方正仿宋_GBK" w:eastAsia="方正仿宋_GBK" w:hAnsi="方正仿宋_GBK" w:cs="方正仿宋_GBK" w:hint="eastAsia"/>
                <w:sz w:val="24"/>
                <w:lang w:val="zh-TW" w:eastAsia="zh-TW"/>
              </w:rPr>
              <w:t>0%，综合得分排名最高者作为本次</w:t>
            </w:r>
            <w:r>
              <w:rPr>
                <w:rFonts w:ascii="方正仿宋_GBK" w:eastAsia="方正仿宋_GBK" w:hAnsi="方正仿宋_GBK" w:cs="方正仿宋_GBK" w:hint="eastAsia"/>
                <w:sz w:val="24"/>
                <w:lang w:val="zh-TW"/>
              </w:rPr>
              <w:t>比选</w:t>
            </w:r>
            <w:r w:rsidRPr="00A84677">
              <w:rPr>
                <w:rFonts w:ascii="方正仿宋_GBK" w:eastAsia="方正仿宋_GBK" w:hAnsi="方正仿宋_GBK" w:cs="方正仿宋_GBK" w:hint="eastAsia"/>
                <w:sz w:val="24"/>
                <w:lang w:val="zh-TW" w:eastAsia="zh-TW"/>
              </w:rPr>
              <w:t>的中选人（如出现综合评分分数一致的情况，采用现场抽签确定最终中选单位，参选单位对此结果不得有异议）。</w:t>
            </w:r>
          </w:p>
          <w:p w14:paraId="3934884D" w14:textId="77777777" w:rsidR="00A84677" w:rsidRPr="00A84677" w:rsidRDefault="00A84677" w:rsidP="00A84677">
            <w:pPr>
              <w:spacing w:line="440" w:lineRule="exact"/>
              <w:ind w:firstLineChars="200" w:firstLine="480"/>
              <w:rPr>
                <w:rFonts w:ascii="方正仿宋_GBK" w:eastAsia="方正仿宋_GBK" w:hAnsi="方正仿宋_GBK" w:cs="方正仿宋_GBK"/>
                <w:sz w:val="24"/>
                <w:lang w:val="zh-TW" w:eastAsia="zh-TW"/>
              </w:rPr>
            </w:pPr>
            <w:r w:rsidRPr="00A84677">
              <w:rPr>
                <w:rFonts w:ascii="方正仿宋_GBK" w:eastAsia="方正仿宋_GBK" w:hAnsi="方正仿宋_GBK" w:cs="方正仿宋_GBK" w:hint="eastAsia"/>
                <w:sz w:val="24"/>
                <w:lang w:val="zh-TW" w:eastAsia="zh-TW"/>
              </w:rPr>
              <w:t>评分标准如下：</w:t>
            </w:r>
          </w:p>
          <w:p w14:paraId="2F5DC3B9" w14:textId="718C5EC0" w:rsidR="00A84677" w:rsidRPr="00A84677" w:rsidRDefault="00A84677" w:rsidP="00A84677">
            <w:pPr>
              <w:spacing w:line="440" w:lineRule="exact"/>
              <w:ind w:firstLineChars="200" w:firstLine="480"/>
              <w:rPr>
                <w:rFonts w:ascii="方正仿宋_GBK" w:eastAsia="方正仿宋_GBK" w:hAnsi="方正仿宋_GBK" w:cs="方正仿宋_GBK"/>
                <w:sz w:val="24"/>
                <w:lang w:val="zh-TW" w:eastAsia="zh-TW"/>
              </w:rPr>
            </w:pPr>
            <w:r w:rsidRPr="00A84677">
              <w:rPr>
                <w:rFonts w:ascii="方正仿宋_GBK" w:eastAsia="方正仿宋_GBK" w:hAnsi="方正仿宋_GBK" w:cs="方正仿宋_GBK" w:hint="eastAsia"/>
                <w:sz w:val="24"/>
                <w:lang w:val="zh-TW" w:eastAsia="zh-TW"/>
              </w:rPr>
              <w:t>1.报价（</w:t>
            </w:r>
            <w:r w:rsidR="00EF5320">
              <w:rPr>
                <w:rFonts w:ascii="方正仿宋_GBK" w:eastAsia="方正仿宋_GBK" w:hAnsi="方正仿宋_GBK" w:cs="方正仿宋_GBK" w:hint="eastAsia"/>
                <w:sz w:val="24"/>
                <w:lang w:val="zh-TW" w:eastAsia="zh-TW"/>
              </w:rPr>
              <w:t>6</w:t>
            </w:r>
            <w:r w:rsidRPr="00A84677">
              <w:rPr>
                <w:rFonts w:ascii="方正仿宋_GBK" w:eastAsia="方正仿宋_GBK" w:hAnsi="方正仿宋_GBK" w:cs="方正仿宋_GBK" w:hint="eastAsia"/>
                <w:sz w:val="24"/>
                <w:lang w:val="zh-TW" w:eastAsia="zh-TW"/>
              </w:rPr>
              <w:t>0分)</w:t>
            </w:r>
          </w:p>
          <w:p w14:paraId="3B2A4A34" w14:textId="177E59B6" w:rsidR="00A84677" w:rsidRPr="00A84677" w:rsidRDefault="00A84677" w:rsidP="00145BAE">
            <w:pPr>
              <w:spacing w:line="440" w:lineRule="exact"/>
              <w:ind w:firstLineChars="200" w:firstLine="480"/>
              <w:rPr>
                <w:rFonts w:ascii="方正仿宋_GBK" w:eastAsia="方正仿宋_GBK" w:hAnsi="方正仿宋_GBK" w:cs="方正仿宋_GBK"/>
                <w:sz w:val="24"/>
                <w:lang w:val="zh-TW" w:eastAsia="zh-TW"/>
              </w:rPr>
            </w:pPr>
            <w:r w:rsidRPr="00A84677">
              <w:rPr>
                <w:rFonts w:ascii="方正仿宋_GBK" w:eastAsia="方正仿宋_GBK" w:hAnsi="方正仿宋_GBK" w:cs="方正仿宋_GBK" w:hint="eastAsia"/>
                <w:sz w:val="24"/>
                <w:lang w:val="zh-TW" w:eastAsia="zh-TW"/>
              </w:rPr>
              <w:t>以各投标人有效投标报价的</w:t>
            </w:r>
            <w:r w:rsidR="007D0350">
              <w:rPr>
                <w:rFonts w:ascii="方正仿宋_GBK" w:eastAsia="方正仿宋_GBK" w:hAnsi="方正仿宋_GBK" w:cs="方正仿宋_GBK" w:hint="eastAsia"/>
                <w:sz w:val="24"/>
                <w:lang w:val="zh-TW" w:eastAsia="zh-TW"/>
              </w:rPr>
              <w:t>最低价</w:t>
            </w:r>
            <w:r w:rsidRPr="00A84677">
              <w:rPr>
                <w:rFonts w:ascii="方正仿宋_GBK" w:eastAsia="方正仿宋_GBK" w:hAnsi="方正仿宋_GBK" w:cs="方正仿宋_GBK" w:hint="eastAsia"/>
                <w:sz w:val="24"/>
                <w:lang w:val="zh-TW" w:eastAsia="zh-TW"/>
              </w:rPr>
              <w:t>作为评标基准价，满分</w:t>
            </w:r>
            <w:r w:rsidR="00EF5320">
              <w:rPr>
                <w:rFonts w:ascii="方正仿宋_GBK" w:eastAsia="方正仿宋_GBK" w:hAnsi="方正仿宋_GBK" w:cs="方正仿宋_GBK" w:hint="eastAsia"/>
                <w:sz w:val="24"/>
                <w:lang w:val="zh-TW" w:eastAsia="zh-TW"/>
              </w:rPr>
              <w:t>6</w:t>
            </w:r>
            <w:r w:rsidRPr="00A84677">
              <w:rPr>
                <w:rFonts w:ascii="方正仿宋_GBK" w:eastAsia="方正仿宋_GBK" w:hAnsi="方正仿宋_GBK" w:cs="方正仿宋_GBK" w:hint="eastAsia"/>
                <w:sz w:val="24"/>
                <w:lang w:val="zh-TW" w:eastAsia="zh-TW"/>
              </w:rPr>
              <w:t>0分。各投标人总报价分别与评标基准价进行对比计算，</w:t>
            </w:r>
            <w:r w:rsidR="00145BAE" w:rsidRPr="00145BAE">
              <w:rPr>
                <w:rFonts w:ascii="方正仿宋_GBK" w:eastAsia="方正仿宋_GBK" w:hAnsi="方正仿宋_GBK" w:cs="方正仿宋_GBK" w:hint="eastAsia"/>
                <w:sz w:val="24"/>
                <w:lang w:val="zh-TW" w:eastAsia="zh-TW"/>
              </w:rPr>
              <w:t>投标总报价为基准价的得满分</w:t>
            </w:r>
            <w:r w:rsidR="00145BAE">
              <w:rPr>
                <w:rFonts w:ascii="方正仿宋_GBK" w:eastAsia="方正仿宋_GBK" w:hAnsi="方正仿宋_GBK" w:cs="方正仿宋_GBK" w:hint="eastAsia"/>
                <w:sz w:val="24"/>
                <w:lang w:val="zh-TW" w:eastAsia="zh-TW"/>
              </w:rPr>
              <w:t>6</w:t>
            </w:r>
            <w:r w:rsidR="00145BAE" w:rsidRPr="00145BAE">
              <w:rPr>
                <w:rFonts w:ascii="方正仿宋_GBK" w:eastAsia="方正仿宋_GBK" w:hAnsi="方正仿宋_GBK" w:cs="方正仿宋_GBK" w:hint="eastAsia"/>
                <w:sz w:val="24"/>
                <w:lang w:val="zh-TW" w:eastAsia="zh-TW"/>
              </w:rPr>
              <w:t>0分，在此基础上，投标总报价与评标基准价相比，每增加1%扣</w:t>
            </w:r>
            <w:r w:rsidR="00145BAE">
              <w:rPr>
                <w:rFonts w:ascii="方正仿宋_GBK" w:eastAsia="方正仿宋_GBK" w:hAnsi="方正仿宋_GBK" w:cs="方正仿宋_GBK" w:hint="eastAsia"/>
                <w:sz w:val="24"/>
                <w:lang w:val="zh-TW" w:eastAsia="zh-TW"/>
              </w:rPr>
              <w:t>0.2</w:t>
            </w:r>
            <w:r w:rsidR="00145BAE" w:rsidRPr="00145BAE">
              <w:rPr>
                <w:rFonts w:ascii="方正仿宋_GBK" w:eastAsia="方正仿宋_GBK" w:hAnsi="方正仿宋_GBK" w:cs="方正仿宋_GBK" w:hint="eastAsia"/>
                <w:sz w:val="24"/>
                <w:lang w:val="zh-TW" w:eastAsia="zh-TW"/>
              </w:rPr>
              <w:t>分，</w:t>
            </w:r>
            <w:r w:rsidR="00145BAE" w:rsidRPr="002C3A19">
              <w:rPr>
                <w:rFonts w:ascii="方正仿宋_GBK" w:eastAsia="方正仿宋_GBK" w:hAnsi="方正仿宋_GBK" w:cs="方正仿宋_GBK" w:hint="eastAsia"/>
                <w:sz w:val="24"/>
                <w:lang w:val="zh-TW" w:eastAsia="zh-TW"/>
              </w:rPr>
              <w:t>不足</w:t>
            </w:r>
            <w:r w:rsidR="00145BAE" w:rsidRPr="002C3A19">
              <w:rPr>
                <w:rFonts w:ascii="方正仿宋_GBK" w:eastAsia="方正仿宋_GBK" w:hAnsi="方正仿宋_GBK" w:cs="方正仿宋_GBK"/>
                <w:sz w:val="24"/>
                <w:lang w:val="zh-TW" w:eastAsia="zh-TW"/>
              </w:rPr>
              <w:t>1%</w:t>
            </w:r>
            <w:r w:rsidR="00145BAE" w:rsidRPr="00145BAE">
              <w:rPr>
                <w:rFonts w:ascii="方正仿宋_GBK" w:eastAsia="方正仿宋_GBK" w:hAnsi="方正仿宋_GBK" w:cs="方正仿宋_GBK" w:hint="eastAsia"/>
                <w:sz w:val="24"/>
                <w:lang w:val="zh-TW" w:eastAsia="zh-TW"/>
              </w:rPr>
              <w:t>按插入法计算</w:t>
            </w:r>
            <w:r w:rsidR="00145BAE">
              <w:rPr>
                <w:rFonts w:ascii="方正仿宋_GBK" w:eastAsia="方正仿宋_GBK" w:hAnsi="方正仿宋_GBK" w:cs="方正仿宋_GBK" w:hint="eastAsia"/>
                <w:sz w:val="24"/>
                <w:lang w:val="zh-TW" w:eastAsia="zh-TW"/>
              </w:rPr>
              <w:t>得分，</w:t>
            </w:r>
            <w:r w:rsidR="00145BAE" w:rsidRPr="00145BAE">
              <w:rPr>
                <w:rFonts w:ascii="方正仿宋_GBK" w:eastAsia="方正仿宋_GBK" w:hAnsi="方正仿宋_GBK" w:cs="方正仿宋_GBK" w:hint="eastAsia"/>
                <w:sz w:val="24"/>
                <w:lang w:val="zh-TW" w:eastAsia="zh-TW"/>
              </w:rPr>
              <w:t>扣完为止。</w:t>
            </w:r>
            <w:r w:rsidR="00145BAE" w:rsidRPr="002C3A19">
              <w:rPr>
                <w:rFonts w:ascii="方正仿宋_GBK" w:eastAsia="方正仿宋_GBK" w:hAnsi="方正仿宋_GBK" w:cs="方正仿宋_GBK" w:hint="eastAsia"/>
                <w:sz w:val="24"/>
                <w:lang w:val="zh-TW" w:eastAsia="zh-TW"/>
              </w:rPr>
              <w:t>（</w:t>
            </w:r>
            <w:r w:rsidR="00145BAE" w:rsidRPr="00145BAE">
              <w:rPr>
                <w:rFonts w:ascii="方正仿宋_GBK" w:eastAsia="方正仿宋_GBK" w:hAnsi="方正仿宋_GBK" w:cs="方正仿宋_GBK" w:hint="eastAsia"/>
                <w:sz w:val="24"/>
                <w:lang w:val="zh-TW" w:eastAsia="zh-TW"/>
              </w:rPr>
              <w:t>以上计算取</w:t>
            </w:r>
            <w:r w:rsidR="00174E94">
              <w:rPr>
                <w:rFonts w:ascii="方正仿宋_GBK" w:eastAsia="方正仿宋_GBK" w:hAnsi="方正仿宋_GBK" w:cs="方正仿宋_GBK" w:hint="eastAsia"/>
                <w:sz w:val="24"/>
                <w:lang w:val="zh-TW" w:eastAsia="zh-TW"/>
              </w:rPr>
              <w:t>整</w:t>
            </w:r>
            <w:r w:rsidR="00145BAE">
              <w:rPr>
                <w:rFonts w:ascii="方正仿宋_GBK" w:eastAsia="方正仿宋_GBK" w:hAnsi="方正仿宋_GBK" w:cs="方正仿宋_GBK" w:hint="eastAsia"/>
                <w:sz w:val="24"/>
                <w:lang w:val="zh-TW" w:eastAsia="zh-TW"/>
              </w:rPr>
              <w:t>）</w:t>
            </w:r>
          </w:p>
          <w:p w14:paraId="37E3DEE1" w14:textId="67BFCD4B" w:rsidR="00A84677" w:rsidRPr="00A84677" w:rsidRDefault="00A84677" w:rsidP="007D0350">
            <w:pPr>
              <w:spacing w:line="440" w:lineRule="exact"/>
              <w:ind w:firstLineChars="200" w:firstLine="480"/>
              <w:rPr>
                <w:rFonts w:ascii="方正仿宋_GBK" w:eastAsia="方正仿宋_GBK" w:hAnsi="方正仿宋_GBK" w:cs="方正仿宋_GBK"/>
                <w:sz w:val="24"/>
                <w:lang w:val="zh-TW" w:eastAsia="zh-TW"/>
              </w:rPr>
            </w:pPr>
            <w:r w:rsidRPr="00A84677">
              <w:rPr>
                <w:rFonts w:ascii="方正仿宋_GBK" w:eastAsia="方正仿宋_GBK" w:hAnsi="方正仿宋_GBK" w:cs="方正仿宋_GBK" w:hint="eastAsia"/>
                <w:sz w:val="24"/>
                <w:lang w:val="zh-TW" w:eastAsia="zh-TW"/>
              </w:rPr>
              <w:t>2. 技术方案（</w:t>
            </w:r>
            <w:r w:rsidR="00EF5320">
              <w:rPr>
                <w:rFonts w:ascii="方正仿宋_GBK" w:eastAsia="方正仿宋_GBK" w:hAnsi="方正仿宋_GBK" w:cs="方正仿宋_GBK" w:hint="eastAsia"/>
                <w:sz w:val="24"/>
                <w:lang w:val="zh-TW" w:eastAsia="zh-TW"/>
              </w:rPr>
              <w:t>4</w:t>
            </w:r>
            <w:r w:rsidRPr="00A84677">
              <w:rPr>
                <w:rFonts w:ascii="方正仿宋_GBK" w:eastAsia="方正仿宋_GBK" w:hAnsi="方正仿宋_GBK" w:cs="方正仿宋_GBK" w:hint="eastAsia"/>
                <w:sz w:val="24"/>
                <w:lang w:val="zh-TW" w:eastAsia="zh-TW"/>
              </w:rPr>
              <w:t>0分）</w:t>
            </w:r>
          </w:p>
          <w:p w14:paraId="0D64BEF0" w14:textId="32F342C8" w:rsidR="00C27D9E" w:rsidRDefault="00F439E9" w:rsidP="00F439E9">
            <w:pPr>
              <w:spacing w:line="440" w:lineRule="exact"/>
              <w:ind w:firstLineChars="200" w:firstLine="480"/>
              <w:rPr>
                <w:rFonts w:ascii="方正仿宋_GBK" w:eastAsia="PMingLiU" w:hAnsi="方正仿宋_GBK" w:cs="方正仿宋_GBK"/>
                <w:lang w:eastAsia="zh-TW"/>
              </w:rPr>
            </w:pPr>
            <w:r>
              <w:rPr>
                <w:rFonts w:ascii="方正仿宋_GBK" w:eastAsia="方正仿宋_GBK" w:hAnsi="方正仿宋_GBK" w:cs="方正仿宋_GBK" w:hint="eastAsia"/>
                <w:sz w:val="24"/>
                <w:lang w:val="zh-TW"/>
              </w:rPr>
              <w:t>根据项目</w:t>
            </w:r>
            <w:r w:rsidR="00EC6D57">
              <w:rPr>
                <w:rFonts w:ascii="方正仿宋_GBK" w:eastAsia="方正仿宋_GBK" w:hAnsi="方正仿宋_GBK" w:cs="方正仿宋_GBK" w:hint="eastAsia"/>
                <w:sz w:val="24"/>
                <w:lang w:val="zh-TW"/>
              </w:rPr>
              <w:t>情况，提供</w:t>
            </w:r>
            <w:r w:rsidR="00C973C8">
              <w:rPr>
                <w:rFonts w:ascii="方正仿宋_GBK" w:eastAsia="方正仿宋_GBK" w:hAnsi="方正仿宋_GBK" w:cs="方正仿宋_GBK" w:hint="eastAsia"/>
                <w:sz w:val="24"/>
                <w:lang w:val="zh-TW"/>
              </w:rPr>
              <w:t>重庆</w:t>
            </w:r>
            <w:r w:rsidR="00FC70BA">
              <w:rPr>
                <w:rFonts w:ascii="方正仿宋_GBK" w:eastAsia="方正仿宋_GBK" w:hAnsi="方正仿宋_GBK" w:cs="方正仿宋_GBK" w:hint="eastAsia"/>
                <w:sz w:val="24"/>
                <w:lang w:val="zh-TW"/>
              </w:rPr>
              <w:t>东站站前片区</w:t>
            </w:r>
            <w:r w:rsidR="00EC6D57">
              <w:rPr>
                <w:rFonts w:ascii="方正仿宋_GBK" w:eastAsia="方正仿宋_GBK" w:hAnsi="方正仿宋_GBK" w:cs="方正仿宋_GBK" w:hint="eastAsia"/>
                <w:sz w:val="24"/>
                <w:lang w:val="zh-TW"/>
              </w:rPr>
              <w:t>招商宣传手册的设计初案，</w:t>
            </w:r>
            <w:proofErr w:type="gramStart"/>
            <w:r w:rsidR="00EC6D57">
              <w:rPr>
                <w:rFonts w:ascii="方正仿宋_GBK" w:eastAsia="方正仿宋_GBK" w:hAnsi="方正仿宋_GBK" w:cs="方正仿宋_GBK" w:hint="eastAsia"/>
                <w:sz w:val="24"/>
                <w:lang w:val="zh-TW"/>
              </w:rPr>
              <w:t>需包括</w:t>
            </w:r>
            <w:proofErr w:type="gramEnd"/>
            <w:r w:rsidR="00EC6D57">
              <w:rPr>
                <w:rFonts w:ascii="方正仿宋_GBK" w:eastAsia="方正仿宋_GBK" w:hAnsi="方正仿宋_GBK" w:cs="方正仿宋_GBK" w:hint="eastAsia"/>
                <w:sz w:val="24"/>
                <w:lang w:val="zh-TW"/>
              </w:rPr>
              <w:t>封面、封底、内</w:t>
            </w:r>
            <w:proofErr w:type="gramStart"/>
            <w:r w:rsidR="00EC6D57">
              <w:rPr>
                <w:rFonts w:ascii="方正仿宋_GBK" w:eastAsia="方正仿宋_GBK" w:hAnsi="方正仿宋_GBK" w:cs="方正仿宋_GBK" w:hint="eastAsia"/>
                <w:sz w:val="24"/>
                <w:lang w:val="zh-TW"/>
              </w:rPr>
              <w:t>页</w:t>
            </w:r>
            <w:r w:rsidR="00FC70BA">
              <w:rPr>
                <w:rFonts w:ascii="方正仿宋_GBK" w:eastAsia="方正仿宋_GBK" w:hAnsi="方正仿宋_GBK" w:cs="方正仿宋_GBK" w:hint="eastAsia"/>
                <w:sz w:val="24"/>
                <w:lang w:val="zh-TW"/>
              </w:rPr>
              <w:t>文字</w:t>
            </w:r>
            <w:proofErr w:type="gramEnd"/>
            <w:r w:rsidR="00FC70BA">
              <w:rPr>
                <w:rFonts w:ascii="方正仿宋_GBK" w:eastAsia="方正仿宋_GBK" w:hAnsi="方正仿宋_GBK" w:cs="方正仿宋_GBK" w:hint="eastAsia"/>
                <w:sz w:val="24"/>
                <w:lang w:val="zh-TW"/>
              </w:rPr>
              <w:t>内容及</w:t>
            </w:r>
            <w:r w:rsidR="00EC6D57">
              <w:rPr>
                <w:rFonts w:ascii="方正仿宋_GBK" w:eastAsia="方正仿宋_GBK" w:hAnsi="方正仿宋_GBK" w:cs="方正仿宋_GBK" w:hint="eastAsia"/>
                <w:sz w:val="24"/>
                <w:lang w:val="zh-TW"/>
              </w:rPr>
              <w:t>版式，材质工艺说明等内容。评审小组将从</w:t>
            </w:r>
            <w:r w:rsidR="0030650C">
              <w:rPr>
                <w:rFonts w:ascii="方正仿宋_GBK" w:eastAsia="方正仿宋_GBK" w:hAnsi="方正仿宋_GBK" w:cs="方正仿宋_GBK" w:hint="eastAsia"/>
                <w:sz w:val="24"/>
                <w:lang w:val="zh-TW"/>
              </w:rPr>
              <w:t>色彩搭配、图文配比、</w:t>
            </w:r>
            <w:r w:rsidR="00D1563B">
              <w:rPr>
                <w:rFonts w:ascii="方正仿宋_GBK" w:eastAsia="方正仿宋_GBK" w:hAnsi="方正仿宋_GBK" w:cs="方正仿宋_GBK" w:hint="eastAsia"/>
                <w:sz w:val="24"/>
                <w:lang w:val="zh-TW"/>
              </w:rPr>
              <w:t>文字内容、</w:t>
            </w:r>
            <w:r w:rsidR="00EC6D57">
              <w:rPr>
                <w:rFonts w:ascii="方正仿宋_GBK" w:eastAsia="方正仿宋_GBK" w:hAnsi="方正仿宋_GBK" w:cs="方正仿宋_GBK" w:hint="eastAsia"/>
                <w:sz w:val="24"/>
                <w:lang w:val="zh-TW"/>
              </w:rPr>
              <w:t>美观性、实用性、是否符合项目特性等方面进行评审，</w:t>
            </w:r>
            <w:proofErr w:type="gramStart"/>
            <w:r w:rsidR="00EC6D57">
              <w:rPr>
                <w:rFonts w:ascii="方正仿宋_GBK" w:eastAsia="方正仿宋_GBK" w:hAnsi="方正仿宋_GBK" w:cs="方正仿宋_GBK" w:hint="eastAsia"/>
                <w:sz w:val="24"/>
                <w:lang w:val="zh-TW"/>
              </w:rPr>
              <w:t>优得</w:t>
            </w:r>
            <w:proofErr w:type="gramEnd"/>
            <w:r w:rsidR="00D1563B">
              <w:rPr>
                <w:rFonts w:ascii="方正仿宋_GBK" w:eastAsia="方正仿宋_GBK" w:hAnsi="方正仿宋_GBK" w:cs="方正仿宋_GBK" w:hint="eastAsia"/>
                <w:sz w:val="24"/>
                <w:lang w:val="zh-TW"/>
              </w:rPr>
              <w:t>30</w:t>
            </w:r>
            <w:r w:rsidR="00EC6D57">
              <w:rPr>
                <w:rFonts w:ascii="方正仿宋_GBK" w:eastAsia="方正仿宋_GBK" w:hAnsi="方正仿宋_GBK" w:cs="方正仿宋_GBK" w:hint="eastAsia"/>
                <w:sz w:val="24"/>
                <w:lang w:val="zh-TW"/>
              </w:rPr>
              <w:t>-</w:t>
            </w:r>
            <w:r w:rsidR="00D1563B">
              <w:rPr>
                <w:rFonts w:ascii="方正仿宋_GBK" w:eastAsia="方正仿宋_GBK" w:hAnsi="方正仿宋_GBK" w:cs="方正仿宋_GBK" w:hint="eastAsia"/>
                <w:sz w:val="24"/>
                <w:lang w:val="zh-TW"/>
              </w:rPr>
              <w:t>40</w:t>
            </w:r>
            <w:r w:rsidR="00EC6D57">
              <w:rPr>
                <w:rFonts w:ascii="方正仿宋_GBK" w:eastAsia="方正仿宋_GBK" w:hAnsi="方正仿宋_GBK" w:cs="方正仿宋_GBK" w:hint="eastAsia"/>
                <w:sz w:val="24"/>
                <w:lang w:val="zh-TW"/>
              </w:rPr>
              <w:t>分，</w:t>
            </w:r>
            <w:proofErr w:type="gramStart"/>
            <w:r w:rsidR="00EC6D57">
              <w:rPr>
                <w:rFonts w:ascii="方正仿宋_GBK" w:eastAsia="方正仿宋_GBK" w:hAnsi="方正仿宋_GBK" w:cs="方正仿宋_GBK" w:hint="eastAsia"/>
                <w:sz w:val="24"/>
                <w:lang w:val="zh-TW"/>
              </w:rPr>
              <w:t>良得</w:t>
            </w:r>
            <w:proofErr w:type="gramEnd"/>
            <w:r w:rsidR="00D1563B">
              <w:rPr>
                <w:rFonts w:ascii="方正仿宋_GBK" w:eastAsia="方正仿宋_GBK" w:hAnsi="方正仿宋_GBK" w:cs="方正仿宋_GBK" w:hint="eastAsia"/>
                <w:sz w:val="24"/>
                <w:lang w:val="zh-TW"/>
              </w:rPr>
              <w:t>15</w:t>
            </w:r>
            <w:r w:rsidR="004536B6">
              <w:rPr>
                <w:rFonts w:ascii="方正仿宋_GBK" w:eastAsia="方正仿宋_GBK" w:hAnsi="方正仿宋_GBK" w:cs="方正仿宋_GBK" w:hint="eastAsia"/>
                <w:sz w:val="24"/>
                <w:lang w:val="zh-TW"/>
              </w:rPr>
              <w:t>-</w:t>
            </w:r>
            <w:r w:rsidR="00D1563B">
              <w:rPr>
                <w:rFonts w:ascii="方正仿宋_GBK" w:eastAsia="方正仿宋_GBK" w:hAnsi="方正仿宋_GBK" w:cs="方正仿宋_GBK" w:hint="eastAsia"/>
                <w:sz w:val="24"/>
                <w:lang w:val="zh-TW"/>
              </w:rPr>
              <w:t>29</w:t>
            </w:r>
            <w:r w:rsidR="00EC6D57">
              <w:rPr>
                <w:rFonts w:ascii="方正仿宋_GBK" w:eastAsia="方正仿宋_GBK" w:hAnsi="方正仿宋_GBK" w:cs="方正仿宋_GBK" w:hint="eastAsia"/>
                <w:sz w:val="24"/>
                <w:lang w:val="zh-TW"/>
              </w:rPr>
              <w:t>分，差得0-</w:t>
            </w:r>
            <w:r w:rsidR="00D1563B">
              <w:rPr>
                <w:rFonts w:ascii="方正仿宋_GBK" w:eastAsia="方正仿宋_GBK" w:hAnsi="方正仿宋_GBK" w:cs="方正仿宋_GBK" w:hint="eastAsia"/>
                <w:sz w:val="24"/>
                <w:lang w:val="zh-TW"/>
              </w:rPr>
              <w:t>14</w:t>
            </w:r>
            <w:r w:rsidR="00EC6D57">
              <w:rPr>
                <w:rFonts w:ascii="方正仿宋_GBK" w:eastAsia="方正仿宋_GBK" w:hAnsi="方正仿宋_GBK" w:cs="方正仿宋_GBK" w:hint="eastAsia"/>
                <w:sz w:val="24"/>
                <w:lang w:val="zh-TW"/>
              </w:rPr>
              <w:t>分。</w:t>
            </w:r>
          </w:p>
        </w:tc>
      </w:tr>
      <w:tr w:rsidR="00C27D9E" w14:paraId="72816147" w14:textId="77777777">
        <w:trPr>
          <w:trHeight w:hRule="exact" w:val="567"/>
        </w:trPr>
        <w:tc>
          <w:tcPr>
            <w:tcW w:w="9498" w:type="dxa"/>
            <w:gridSpan w:val="2"/>
            <w:vAlign w:val="center"/>
          </w:tcPr>
          <w:p w14:paraId="5E3AFB3A"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五、比选文件组成及要求</w:t>
            </w:r>
          </w:p>
          <w:p w14:paraId="17C4C334" w14:textId="77777777" w:rsidR="00C27D9E" w:rsidRDefault="00C27D9E">
            <w:pPr>
              <w:spacing w:line="440" w:lineRule="exact"/>
              <w:rPr>
                <w:rFonts w:ascii="方正仿宋_GBK" w:eastAsia="方正仿宋_GBK" w:hAnsi="方正仿宋_GBK" w:cs="方正仿宋_GBK"/>
                <w:sz w:val="24"/>
              </w:rPr>
            </w:pPr>
          </w:p>
        </w:tc>
      </w:tr>
      <w:tr w:rsidR="00C27D9E" w14:paraId="5C300000" w14:textId="77777777">
        <w:trPr>
          <w:trHeight w:hRule="exact" w:val="2782"/>
        </w:trPr>
        <w:tc>
          <w:tcPr>
            <w:tcW w:w="9498" w:type="dxa"/>
            <w:gridSpan w:val="2"/>
            <w:vAlign w:val="center"/>
          </w:tcPr>
          <w:p w14:paraId="687DD441"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1.邀请文件包括但不限于以下内容：（1）比选函及报价清单；（2）营业执照；（3）法定代表人或授权代理人身份证明及授权委托书；（4）公司业绩证明材料；（5）项目负责人及团队简历；（6）根据竞争性比选项目要求情况需要添加的其他资料等。</w:t>
            </w:r>
          </w:p>
          <w:p w14:paraId="3E44BE5F"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2.要求提供的资料均需加盖鲜章，所有资料密封并在密封袋上写明单位名称并加盖公章。</w:t>
            </w:r>
          </w:p>
          <w:p w14:paraId="6E48068B" w14:textId="77777777" w:rsidR="00C27D9E" w:rsidRDefault="00C27D9E">
            <w:pPr>
              <w:spacing w:line="440" w:lineRule="exact"/>
              <w:rPr>
                <w:rFonts w:ascii="方正仿宋_GBK" w:eastAsia="方正仿宋_GBK" w:hAnsi="方正仿宋_GBK" w:cs="方正仿宋_GBK"/>
                <w:sz w:val="24"/>
              </w:rPr>
            </w:pPr>
          </w:p>
        </w:tc>
      </w:tr>
      <w:tr w:rsidR="00C27D9E" w14:paraId="2A2DCE3A" w14:textId="77777777">
        <w:trPr>
          <w:trHeight w:hRule="exact" w:val="702"/>
        </w:trPr>
        <w:tc>
          <w:tcPr>
            <w:tcW w:w="9498" w:type="dxa"/>
            <w:gridSpan w:val="2"/>
            <w:vAlign w:val="center"/>
          </w:tcPr>
          <w:p w14:paraId="387CE36E" w14:textId="77777777" w:rsidR="00C27D9E" w:rsidRDefault="00B665D3">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六、否决比选条款</w:t>
            </w:r>
          </w:p>
        </w:tc>
      </w:tr>
      <w:tr w:rsidR="00C27D9E" w14:paraId="6ECF9782" w14:textId="77777777">
        <w:trPr>
          <w:trHeight w:hRule="exact" w:val="4617"/>
        </w:trPr>
        <w:tc>
          <w:tcPr>
            <w:tcW w:w="9498" w:type="dxa"/>
            <w:gridSpan w:val="2"/>
            <w:vAlign w:val="center"/>
          </w:tcPr>
          <w:p w14:paraId="3A4D43B0" w14:textId="77777777" w:rsidR="00C27D9E" w:rsidRDefault="00B665D3">
            <w:pPr>
              <w:numPr>
                <w:ilvl w:val="255"/>
                <w:numId w:val="0"/>
              </w:num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lang w:val="zh-TW" w:eastAsia="zh-TW"/>
              </w:rPr>
              <w:t>未在规定的时间内递交</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w:t>
            </w:r>
          </w:p>
          <w:p w14:paraId="412A8EC1" w14:textId="77777777" w:rsidR="00C27D9E" w:rsidRDefault="00B665D3">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报价超过最高限价；</w:t>
            </w:r>
          </w:p>
          <w:p w14:paraId="18B35776" w14:textId="77777777" w:rsidR="00C27D9E" w:rsidRDefault="00B665D3">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lang w:val="zh-TW" w:eastAsia="zh-TW"/>
              </w:rPr>
              <w:t>法定代表人（负责人）或其委托代理人的签字（或盖章）不齐全，授权代理人身份证明不符合；</w:t>
            </w:r>
          </w:p>
          <w:p w14:paraId="65BDDB33" w14:textId="2E32E5D5" w:rsidR="00C27D9E" w:rsidRDefault="00B665D3">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业绩证明材料不符合文件上述要求，审查内容：合同时间、合同服务内容（提供合同复印件）。字迹不清晰或难以辨认视为不符合要求；</w:t>
            </w:r>
            <w:r w:rsidR="00E30987">
              <w:rPr>
                <w:rFonts w:ascii="方正仿宋_GBK" w:eastAsia="方正仿宋_GBK" w:hAnsi="方正仿宋_GBK" w:cs="方正仿宋_GBK"/>
                <w:sz w:val="24"/>
              </w:rPr>
              <w:t>5</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文件未按要求加盖公章；</w:t>
            </w:r>
          </w:p>
          <w:p w14:paraId="3F8F12C3" w14:textId="71A7D58C" w:rsidR="00C27D9E" w:rsidRDefault="00E30987">
            <w:pPr>
              <w:spacing w:line="440" w:lineRule="exact"/>
              <w:ind w:firstLineChars="200" w:firstLine="480"/>
              <w:rPr>
                <w:rFonts w:ascii="方正仿宋_GBK" w:eastAsia="方正仿宋_GBK" w:hAnsi="方正仿宋_GBK" w:cs="方正仿宋_GBK"/>
                <w:szCs w:val="22"/>
              </w:rPr>
            </w:pPr>
            <w:r>
              <w:rPr>
                <w:rFonts w:ascii="方正仿宋_GBK" w:eastAsia="方正仿宋_GBK" w:hAnsi="方正仿宋_GBK" w:cs="方正仿宋_GBK"/>
                <w:sz w:val="24"/>
              </w:rPr>
              <w:t>6</w:t>
            </w:r>
            <w:r w:rsidR="00B665D3">
              <w:rPr>
                <w:rFonts w:ascii="方正仿宋_GBK" w:eastAsia="方正仿宋_GBK" w:hAnsi="方正仿宋_GBK" w:cs="方正仿宋_GBK" w:hint="eastAsia"/>
                <w:sz w:val="24"/>
              </w:rPr>
              <w:t>、</w:t>
            </w:r>
            <w:r w:rsidR="00B665D3">
              <w:rPr>
                <w:rFonts w:ascii="方正仿宋_GBK" w:eastAsia="方正仿宋_GBK" w:hAnsi="方正仿宋_GBK" w:cs="方正仿宋_GBK" w:hint="eastAsia"/>
                <w:sz w:val="24"/>
                <w:lang w:val="zh-TW" w:eastAsia="zh-TW"/>
              </w:rPr>
              <w:t>发现串通投标或弄虚作假或有其他违法行为的。</w:t>
            </w:r>
          </w:p>
        </w:tc>
      </w:tr>
    </w:tbl>
    <w:p w14:paraId="1A7E7CE2" w14:textId="77777777" w:rsidR="00C27D9E" w:rsidRDefault="00B665D3">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14:paraId="01899830" w14:textId="36A3EAC7" w:rsidR="00C27D9E" w:rsidRDefault="00B665D3" w:rsidP="009E56BF">
      <w:pPr>
        <w:pStyle w:val="3"/>
        <w:ind w:firstLineChars="2400" w:firstLine="6720"/>
        <w:rPr>
          <w:rFonts w:ascii="方正仿宋_GBK" w:eastAsia="方正仿宋_GBK" w:hAnsi="仿宋_GB2312" w:cs="仿宋_GB2312"/>
          <w:b w:val="0"/>
          <w:bCs w:val="0"/>
          <w:sz w:val="28"/>
          <w:szCs w:val="28"/>
        </w:rPr>
      </w:pPr>
      <w:r>
        <w:rPr>
          <w:rFonts w:ascii="方正仿宋_GBK" w:eastAsia="方正仿宋_GBK" w:hAnsi="仿宋_GB2312" w:cs="仿宋_GB2312" w:hint="eastAsia"/>
          <w:b w:val="0"/>
          <w:bCs w:val="0"/>
          <w:sz w:val="28"/>
          <w:szCs w:val="28"/>
        </w:rPr>
        <w:t>202</w:t>
      </w:r>
      <w:r w:rsidR="009E56BF">
        <w:rPr>
          <w:rFonts w:ascii="方正仿宋_GBK" w:eastAsia="方正仿宋_GBK" w:hAnsi="仿宋_GB2312" w:cs="仿宋_GB2312" w:hint="eastAsia"/>
          <w:b w:val="0"/>
          <w:bCs w:val="0"/>
          <w:sz w:val="28"/>
          <w:szCs w:val="28"/>
        </w:rPr>
        <w:t>2</w:t>
      </w:r>
      <w:r>
        <w:rPr>
          <w:rFonts w:ascii="方正仿宋_GBK" w:eastAsia="方正仿宋_GBK" w:hAnsi="仿宋_GB2312" w:cs="仿宋_GB2312" w:hint="eastAsia"/>
          <w:b w:val="0"/>
          <w:bCs w:val="0"/>
          <w:sz w:val="28"/>
          <w:szCs w:val="28"/>
        </w:rPr>
        <w:t>年</w:t>
      </w:r>
      <w:r w:rsidR="009E56BF">
        <w:rPr>
          <w:rFonts w:ascii="方正仿宋_GBK" w:eastAsia="方正仿宋_GBK" w:hAnsi="仿宋_GB2312" w:cs="仿宋_GB2312" w:hint="eastAsia"/>
          <w:b w:val="0"/>
          <w:bCs w:val="0"/>
          <w:sz w:val="28"/>
          <w:szCs w:val="28"/>
        </w:rPr>
        <w:t>1</w:t>
      </w:r>
      <w:r>
        <w:rPr>
          <w:rFonts w:ascii="方正仿宋_GBK" w:eastAsia="方正仿宋_GBK" w:hAnsi="仿宋_GB2312" w:cs="仿宋_GB2312" w:hint="eastAsia"/>
          <w:b w:val="0"/>
          <w:bCs w:val="0"/>
          <w:sz w:val="28"/>
          <w:szCs w:val="28"/>
        </w:rPr>
        <w:t>月</w:t>
      </w:r>
      <w:r w:rsidR="009E56BF">
        <w:rPr>
          <w:rFonts w:ascii="方正仿宋_GBK" w:eastAsia="方正仿宋_GBK" w:hAnsi="仿宋_GB2312" w:cs="仿宋_GB2312" w:hint="eastAsia"/>
          <w:b w:val="0"/>
          <w:bCs w:val="0"/>
          <w:sz w:val="28"/>
          <w:szCs w:val="28"/>
        </w:rPr>
        <w:t>7</w:t>
      </w:r>
      <w:r>
        <w:rPr>
          <w:rFonts w:ascii="方正仿宋_GBK" w:eastAsia="方正仿宋_GBK" w:hAnsi="仿宋_GB2312" w:cs="仿宋_GB2312" w:hint="eastAsia"/>
          <w:b w:val="0"/>
          <w:bCs w:val="0"/>
          <w:sz w:val="28"/>
          <w:szCs w:val="28"/>
        </w:rPr>
        <w:t>日</w:t>
      </w:r>
    </w:p>
    <w:p w14:paraId="15D5C1F4" w14:textId="17877783" w:rsidR="00C27D9E" w:rsidRDefault="00C27D9E" w:rsidP="00804B37">
      <w:pPr>
        <w:rPr>
          <w:rFonts w:ascii="方正仿宋_GBK" w:eastAsia="方正仿宋_GBK" w:hAnsi="仿宋_GB2312" w:cs="仿宋_GB2312"/>
          <w:sz w:val="28"/>
          <w:szCs w:val="28"/>
        </w:rPr>
      </w:pPr>
    </w:p>
    <w:p w14:paraId="4300A4D2" w14:textId="0ABFEA07" w:rsidR="00952A18" w:rsidRDefault="00952A18" w:rsidP="00952A18">
      <w:pPr>
        <w:pStyle w:val="a0"/>
      </w:pPr>
    </w:p>
    <w:p w14:paraId="7F81CAEE" w14:textId="31531C1A" w:rsidR="00952A18" w:rsidRDefault="00952A18" w:rsidP="00952A18"/>
    <w:p w14:paraId="5C69CCDD" w14:textId="61E515B2" w:rsidR="00952A18" w:rsidRDefault="00952A18" w:rsidP="00952A18">
      <w:pPr>
        <w:pStyle w:val="a0"/>
      </w:pPr>
    </w:p>
    <w:p w14:paraId="775AAAAA" w14:textId="77777777" w:rsidR="00952A18" w:rsidRPr="00952A18" w:rsidRDefault="00952A18" w:rsidP="00952A18"/>
    <w:p w14:paraId="447E6C65" w14:textId="77777777" w:rsidR="00C27D9E" w:rsidRDefault="00B665D3">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格式</w:t>
      </w:r>
      <w:proofErr w:type="gramStart"/>
      <w:r>
        <w:rPr>
          <w:rFonts w:ascii="方正仿宋_GBK" w:eastAsia="方正仿宋_GBK" w:hAnsi="仿宋_GB2312" w:cs="仿宋_GB2312" w:hint="eastAsia"/>
          <w:sz w:val="28"/>
          <w:szCs w:val="28"/>
        </w:rPr>
        <w:t>一</w:t>
      </w:r>
      <w:proofErr w:type="gramEnd"/>
      <w:r>
        <w:rPr>
          <w:rFonts w:ascii="方正仿宋_GBK" w:eastAsia="方正仿宋_GBK" w:hAnsi="仿宋_GB2312" w:cs="仿宋_GB2312" w:hint="eastAsia"/>
          <w:sz w:val="28"/>
          <w:szCs w:val="28"/>
        </w:rPr>
        <w:t xml:space="preserve">  比选函</w:t>
      </w:r>
    </w:p>
    <w:p w14:paraId="41112A1B" w14:textId="77777777" w:rsidR="00C27D9E" w:rsidRDefault="00B665D3">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4A893403" w14:textId="392AB40C" w:rsidR="00C27D9E" w:rsidRDefault="00B665D3" w:rsidP="00A5481E">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r w:rsidR="00BA69A5" w:rsidRPr="00BA69A5">
        <w:rPr>
          <w:rFonts w:ascii="方正仿宋_GBK" w:eastAsia="方正仿宋_GBK" w:hAnsi="仿宋_GB2312" w:cs="仿宋_GB2312" w:hint="eastAsia"/>
          <w:sz w:val="28"/>
          <w:szCs w:val="28"/>
        </w:rPr>
        <w:t>重庆东站站前片区招商宣传手册设计及印制工作</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0C9D27A4"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w:t>
      </w:r>
      <w:proofErr w:type="gramStart"/>
      <w:r>
        <w:rPr>
          <w:rFonts w:ascii="方正仿宋_GBK" w:eastAsia="方正仿宋_GBK" w:hAnsi="仿宋_GB2312" w:cs="仿宋_GB2312" w:hint="eastAsia"/>
          <w:sz w:val="28"/>
          <w:szCs w:val="28"/>
        </w:rPr>
        <w:t>人兹宣布</w:t>
      </w:r>
      <w:proofErr w:type="gramEnd"/>
      <w:r>
        <w:rPr>
          <w:rFonts w:ascii="方正仿宋_GBK" w:eastAsia="方正仿宋_GBK" w:hAnsi="仿宋_GB2312" w:cs="仿宋_GB2312" w:hint="eastAsia"/>
          <w:sz w:val="28"/>
          <w:szCs w:val="28"/>
        </w:rPr>
        <w:t>同意如下：</w:t>
      </w:r>
    </w:p>
    <w:p w14:paraId="04067C2C"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w:t>
      </w:r>
      <w:r>
        <w:rPr>
          <w:rFonts w:ascii="方正仿宋_GBK" w:eastAsia="方正仿宋_GBK" w:hAnsi="仿宋_GB2312" w:cs="仿宋_GB2312" w:hint="eastAsia"/>
          <w:sz w:val="28"/>
          <w:szCs w:val="28"/>
          <w:lang w:val="zh-TW" w:eastAsia="zh-TW"/>
        </w:rPr>
        <w:t>愿意接受</w:t>
      </w:r>
      <w:r>
        <w:rPr>
          <w:rFonts w:ascii="方正仿宋_GBK" w:eastAsia="方正仿宋_GBK" w:hAnsi="仿宋_GB2312" w:cs="仿宋_GB2312" w:hint="eastAsia"/>
          <w:sz w:val="28"/>
          <w:szCs w:val="28"/>
          <w:lang w:val="zh-TW"/>
        </w:rPr>
        <w:t>比选</w:t>
      </w:r>
      <w:r>
        <w:rPr>
          <w:rFonts w:ascii="方正仿宋_GBK" w:eastAsia="方正仿宋_GBK" w:hAnsi="仿宋_GB2312" w:cs="仿宋_GB2312" w:hint="eastAsia"/>
          <w:sz w:val="28"/>
          <w:szCs w:val="28"/>
          <w:lang w:val="zh-TW" w:eastAsia="zh-TW"/>
        </w:rPr>
        <w:t>文件中提出的酬金支付方式与合同条款，</w:t>
      </w:r>
      <w:r>
        <w:rPr>
          <w:rFonts w:ascii="方正仿宋_GBK" w:eastAsia="方正仿宋_GBK" w:hAnsi="仿宋_GB2312" w:cs="仿宋_GB2312" w:hint="eastAsia"/>
          <w:sz w:val="28"/>
          <w:szCs w:val="28"/>
        </w:rPr>
        <w:t>咨询服务费报价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元（大写：</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）作为本项目报价（保留小数点后两位）。    </w:t>
      </w:r>
    </w:p>
    <w:p w14:paraId="07D6634D" w14:textId="77777777" w:rsidR="00C27D9E" w:rsidRDefault="00B665D3">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(2)我们已详细阅读了比选</w:t>
      </w:r>
      <w:proofErr w:type="gramStart"/>
      <w:r>
        <w:rPr>
          <w:rFonts w:ascii="方正仿宋_GBK" w:eastAsia="方正仿宋_GBK" w:hAnsi="仿宋_GB2312" w:cs="仿宋_GB2312" w:hint="eastAsia"/>
          <w:sz w:val="28"/>
          <w:szCs w:val="28"/>
        </w:rPr>
        <w:t>函全部</w:t>
      </w:r>
      <w:proofErr w:type="gramEnd"/>
      <w:r>
        <w:rPr>
          <w:rFonts w:ascii="方正仿宋_GBK" w:eastAsia="方正仿宋_GBK" w:hAnsi="仿宋_GB2312" w:cs="仿宋_GB2312" w:hint="eastAsia"/>
          <w:sz w:val="28"/>
          <w:szCs w:val="28"/>
        </w:rPr>
        <w:t>内容，我们知道必须放弃提出含糊不清或误解的问题的权利。</w:t>
      </w:r>
    </w:p>
    <w:p w14:paraId="46AC471B"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(3)我们保证根据规定履行合同责任和义务，不得要求变更甲方所报下浮比例。</w:t>
      </w:r>
    </w:p>
    <w:p w14:paraId="5A30B13F"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(4)本</w:t>
      </w:r>
      <w:proofErr w:type="gramStart"/>
      <w:r>
        <w:rPr>
          <w:rFonts w:ascii="方正仿宋_GBK" w:eastAsia="方正仿宋_GBK" w:hAnsi="仿宋_GB2312" w:cs="仿宋_GB2312" w:hint="eastAsia"/>
          <w:sz w:val="28"/>
          <w:szCs w:val="28"/>
        </w:rPr>
        <w:t>比选函自开启</w:t>
      </w:r>
      <w:proofErr w:type="gramEnd"/>
      <w:r>
        <w:rPr>
          <w:rFonts w:ascii="方正仿宋_GBK" w:eastAsia="方正仿宋_GBK" w:hAnsi="仿宋_GB2312" w:cs="仿宋_GB2312" w:hint="eastAsia"/>
          <w:sz w:val="28"/>
          <w:szCs w:val="28"/>
        </w:rPr>
        <w:t>之日起至项目全部完成之内有效。</w:t>
      </w:r>
    </w:p>
    <w:p w14:paraId="190CA0F2"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14871C57"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1E56E078"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05EE0B2D" w14:textId="77777777" w:rsidR="00C27D9E" w:rsidRDefault="00B665D3">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报价人法定代表人（负责人）或授权代理人签字 </w:t>
      </w:r>
    </w:p>
    <w:p w14:paraId="182F7DF0" w14:textId="77777777" w:rsidR="00C27D9E" w:rsidRDefault="00B665D3">
      <w:pPr>
        <w:rPr>
          <w:rFonts w:ascii="仿宋_GB2312" w:eastAsia="仿宋_GB2312" w:hAnsi="仿宋_GB2312" w:cs="仿宋_GB2312"/>
          <w:sz w:val="28"/>
          <w:szCs w:val="28"/>
        </w:rPr>
      </w:pPr>
      <w:r>
        <w:rPr>
          <w:rFonts w:ascii="方正仿宋_GBK" w:eastAsia="方正仿宋_GBK" w:hAnsi="仿宋_GB2312" w:cs="仿宋_GB2312" w:hint="eastAsia"/>
          <w:sz w:val="28"/>
          <w:szCs w:val="28"/>
        </w:rPr>
        <w:t xml:space="preserve">日期： </w:t>
      </w:r>
      <w:r>
        <w:rPr>
          <w:rFonts w:ascii="仿宋_GB2312" w:eastAsia="仿宋_GB2312" w:hAnsi="仿宋_GB2312" w:cs="仿宋_GB2312" w:hint="eastAsia"/>
          <w:sz w:val="28"/>
          <w:szCs w:val="28"/>
        </w:rPr>
        <w:br w:type="page"/>
      </w:r>
    </w:p>
    <w:p w14:paraId="70FF29B1" w14:textId="77777777" w:rsidR="00C27D9E" w:rsidRDefault="00B665D3">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   法定代表人（负责人）授权委托书</w:t>
      </w:r>
    </w:p>
    <w:p w14:paraId="07EF4C69" w14:textId="69D7605D" w:rsidR="00C27D9E" w:rsidRDefault="00B665D3">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（法定代表人或负责人姓名、职务）代表本公司授权在下面签字的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sidR="00BA69A5" w:rsidRPr="00BA69A5">
        <w:rPr>
          <w:rFonts w:ascii="方正仿宋_GBK" w:eastAsia="方正仿宋_GBK" w:hAnsi="仿宋_GB2312" w:cs="仿宋_GB2312" w:hint="eastAsia"/>
          <w:bCs/>
          <w:kern w:val="0"/>
          <w:sz w:val="28"/>
          <w:szCs w:val="28"/>
        </w:rPr>
        <w:t>重庆东站站前片区招商宣传手册设计及印制工作</w:t>
      </w:r>
      <w:r>
        <w:rPr>
          <w:rFonts w:ascii="方正仿宋_GBK" w:eastAsia="方正仿宋_GBK" w:hAnsi="仿宋_GB2312" w:cs="仿宋_GB2312" w:hint="eastAsia"/>
          <w:bCs/>
          <w:kern w:val="0"/>
          <w:sz w:val="28"/>
          <w:szCs w:val="28"/>
        </w:rPr>
        <w:t>的报价以及合同的比选、签约、执行、完成等全权负责，以本公司名义处理一切与之有关的事务。</w:t>
      </w:r>
    </w:p>
    <w:p w14:paraId="02531B36" w14:textId="77777777" w:rsidR="00C27D9E" w:rsidRDefault="00B665D3">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49478989" w14:textId="77777777" w:rsidR="00C27D9E" w:rsidRDefault="00B665D3">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587418F9" w14:textId="77777777" w:rsidR="00C27D9E" w:rsidRDefault="00B665D3">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78EEEEE1" w14:textId="77777777" w:rsidR="00C27D9E" w:rsidRDefault="00B665D3">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授权人（法定代表人或负责人）签字：</w:t>
      </w:r>
      <w:r>
        <w:rPr>
          <w:rFonts w:ascii="方正仿宋_GBK"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014F398F" w14:textId="77777777" w:rsidR="00C27D9E" w:rsidRDefault="00B665D3">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575FD453" w14:textId="77777777" w:rsidR="00C27D9E" w:rsidRDefault="00B665D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14:anchorId="778068E2" wp14:editId="144499F2">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1F469E" w14:textId="77777777" w:rsidR="00C27D9E" w:rsidRDefault="00B665D3">
                            <w:pPr>
                              <w:rPr>
                                <w:rFonts w:ascii="仿宋_GB2312" w:eastAsia="仿宋_GB2312" w:hAnsi="仿宋_GB2312" w:cs="仿宋_GB2312"/>
                              </w:rPr>
                            </w:pPr>
                            <w:r>
                              <w:rPr>
                                <w:rFonts w:ascii="仿宋_GB2312" w:eastAsia="仿宋_GB2312" w:hAnsi="仿宋_GB2312" w:cs="仿宋_GB2312" w:hint="eastAsia"/>
                              </w:rPr>
                              <w:t>被授权人身份证复印件</w:t>
                            </w:r>
                          </w:p>
                          <w:p w14:paraId="5BE4E6B3" w14:textId="77777777" w:rsidR="00C27D9E" w:rsidRDefault="00C27D9E"/>
                        </w:txbxContent>
                      </wps:txbx>
                      <wps:bodyPr upright="1"/>
                    </wps:wsp>
                  </a:graphicData>
                </a:graphic>
              </wp:anchor>
            </w:drawing>
          </mc:Choice>
          <mc:Fallback>
            <w:pict>
              <v:shapetype w14:anchorId="778068E2"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F1gEAAMMDAAAOAAAAZHJzL2Uyb0RvYy54bWysU01v2zAMvQ/YfxB0X+x46JoacQpsWXYZ&#10;tgHtfoAi0bYAfUFUY+ffj1K6pN12KIr5IFMi9fj4SK1vZ2vYASJq7zq+XNScgZNeaTd0/Of97t2K&#10;M0zCKWG8g44fAfnt5u2b9RRaaPzojYLICMRhO4WOjymFtqpQjmAFLnwAR87eRysSbeNQqSgmQrem&#10;aur6QzX5qEL0EhDpdHty8k3B73uQ6XvfIyRmOk7cUlljWfd5rTZr0Q5RhFHLRxriFSys0I6SnqG2&#10;Ign2EPVfUFbL6NH3aSG9rXzfawmlBqpmWf9Rzd0oApRaSBwMZ5nw/8HKb4e78COyNH/0MzUwCzIF&#10;bJEOcz1zH23+E1NGfpLweJYN5sQkHTY318tVTS5Jvqa5Xr1fFWGry/UQMX0Bb1k2Oh6pL0UucfiK&#10;iVJS6O+QnA290WqnjSmbOOw/mcgOgnq4K19mSVeehRnHpo7fXDVXRETQKPVGJDJtUB1HN5R8z27g&#10;U+C6fP8CzsS2AscTgYJwGhurE8QyQCMI9dkplo6BZtzRpPNMxoLizAA9jGyVyCS0eUkkVWccFXnp&#10;RbbSvJ8JJpt7r47Ut4cQ9TCSpKVzJZwmpajzONV5FJ/uC+jl7W1+AQAA//8DAFBLAwQUAAYACAAA&#10;ACEA3LhmC+AAAAAKAQAADwAAAGRycy9kb3ducmV2LnhtbEyPwU7DMBBE70j8g7VIXBB1mkTBhDgV&#10;QgLBDQqCqxtvkwh7HWw3DX+POcFxdkazb5rNYg2b0YfRkYT1KgOG1Dk9Ui/h7fX+UgALUZFWxhFK&#10;+MYAm/b0pFG1dkd6wXkbe5ZKKNRKwhDjVHMeugGtCis3ISVv77xVMUnfc+3VMZVbw/Msq7hVI6UP&#10;g5rwbsDuc3uwEkT5OH+Ep+L5vav25jpeXM0PX17K87Pl9gZYxCX+heEXP6FDm5h27kA6MCOhXFdp&#10;S5SQFzmwFBCiTIedhELkGfC24f8ntD8AAAD//wMAUEsBAi0AFAAGAAgAAAAhALaDOJL+AAAA4QEA&#10;ABMAAAAAAAAAAAAAAAAAAAAAAFtDb250ZW50X1R5cGVzXS54bWxQSwECLQAUAAYACAAAACEAOP0h&#10;/9YAAACUAQAACwAAAAAAAAAAAAAAAAAvAQAAX3JlbHMvLnJlbHNQSwECLQAUAAYACAAAACEAQCMg&#10;hdYBAADDAwAADgAAAAAAAAAAAAAAAAAuAgAAZHJzL2Uyb0RvYy54bWxQSwECLQAUAAYACAAAACEA&#10;3LhmC+AAAAAKAQAADwAAAAAAAAAAAAAAAAAwBAAAZHJzL2Rvd25yZXYueG1sUEsFBgAAAAAEAAQA&#10;8wAAAD0FAAAAAA==&#10;">
                <v:textbox>
                  <w:txbxContent>
                    <w:p w14:paraId="451F469E" w14:textId="77777777" w:rsidR="00C27D9E" w:rsidRDefault="00B665D3">
                      <w:pPr>
                        <w:rPr>
                          <w:rFonts w:ascii="仿宋_GB2312" w:eastAsia="仿宋_GB2312" w:hAnsi="仿宋_GB2312" w:cs="仿宋_GB2312"/>
                        </w:rPr>
                      </w:pPr>
                      <w:r>
                        <w:rPr>
                          <w:rFonts w:ascii="仿宋_GB2312" w:eastAsia="仿宋_GB2312" w:hAnsi="仿宋_GB2312" w:cs="仿宋_GB2312" w:hint="eastAsia"/>
                        </w:rPr>
                        <w:t>被授权人身份证复印件</w:t>
                      </w:r>
                    </w:p>
                    <w:p w14:paraId="5BE4E6B3" w14:textId="77777777" w:rsidR="00C27D9E" w:rsidRDefault="00C27D9E"/>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14:anchorId="26D28580" wp14:editId="755835E5">
                <wp:simplePos x="0" y="0"/>
                <wp:positionH relativeFrom="column">
                  <wp:posOffset>-457200</wp:posOffset>
                </wp:positionH>
                <wp:positionV relativeFrom="paragraph">
                  <wp:posOffset>140970</wp:posOffset>
                </wp:positionV>
                <wp:extent cx="2857500" cy="2278380"/>
                <wp:effectExtent l="4445" t="5080" r="5080" b="12065"/>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CDE3FB" w14:textId="77777777" w:rsidR="00C27D9E" w:rsidRDefault="00B665D3">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26D28580" id="文本框 3"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AI1wEAAMoDAAAOAAAAZHJzL2Uyb0RvYy54bWysU9uO0zAQfUfiHyy/02SDypaq6UpQygsC&#10;pIUPmPqSWPJNHm+T/j1jd2l3gQeEyIMz9swcnzkz3tzNzrKjSmiC7/nNouVMeRGk8UPPv3/bv1px&#10;hhm8BBu86vlJIb/bvnyxmeJadWEMVqrECMTjeoo9H3OO66ZBMSoHuAhReXLqkBxk2qahkQkmQne2&#10;6dr2TTOFJGMKQiHS6e7s5NuKr7US+YvWqDKzPSduua6proeyNtsNrIcEcTTikQb8AwsHxtOlF6gd&#10;ZGAPyfwG5YxIAYPOCxFcE7Q2QtUaqJqb9pdq7keIqtZC4mC8yIT/D1Z8Pt7Hr4nl+V2YqYFFkCni&#10;Gumw1DPr5MqfmDLyk4Sni2xqzkzQYbda3i5bcgnydd3t6vWqCttc02PC/FEFx4rR80R9qXLB8RNm&#10;upJCf4aU2zBYI/fG2rpJw+G9TewI1MN9/QpLSnkWZj2bev522S2JCNAoaQuZTBdlz9EP9b5nGfgU&#10;uK3fn4ALsR3geCZQEc5j40xWqQ7QqEB+8JLlU6QZ9zTpvJBxSnJmFT2MYtXIDMb+TSRVZz0Vee1F&#10;sfJ8mJmhei59OgR5ovY9xGSGkZStjppFA1NFehzuMpFP9xX7+gS3PwAAAP//AwBQSwMEFAAGAAgA&#10;AAAhAGh/NdfgAAAACgEAAA8AAABkcnMvZG93bnJldi54bWxMj81OwzAQhO9IvIO1SFxQ69RFTQhx&#10;KoQEglspqL268TaJ8E+w3TS8PcsJbrs7o9lvqvVkDRsxxN47CYt5Bgxd43XvWgkf70+zAlhMymll&#10;vEMJ3xhhXV9eVKrU/uzecNymllGIi6WS0KU0lJzHpkOr4twP6Eg7+mBVojW0XAd1pnBruMiyFbeq&#10;d/ShUwM+dth8bk9WQnH7Mu7j63Kza1ZHc5du8vH5K0h5fTU93ANLOKU/M/ziEzrUxHTwJ6cjMxJm&#10;uaAuSYIQAhgZlnlBhwMNxSIDXlf8f4X6BwAA//8DAFBLAQItABQABgAIAAAAIQC2gziS/gAAAOEB&#10;AAATAAAAAAAAAAAAAAAAAAAAAABbQ29udGVudF9UeXBlc10ueG1sUEsBAi0AFAAGAAgAAAAhADj9&#10;If/WAAAAlAEAAAsAAAAAAAAAAAAAAAAALwEAAF9yZWxzLy5yZWxzUEsBAi0AFAAGAAgAAAAhAJfl&#10;cAjXAQAAygMAAA4AAAAAAAAAAAAAAAAALgIAAGRycy9lMm9Eb2MueG1sUEsBAi0AFAAGAAgAAAAh&#10;AGh/NdfgAAAACgEAAA8AAAAAAAAAAAAAAAAAMQQAAGRycy9kb3ducmV2LnhtbFBLBQYAAAAABAAE&#10;APMAAAA+BQAAAAA=&#10;">
                <v:textbox>
                  <w:txbxContent>
                    <w:p w14:paraId="1DCDE3FB" w14:textId="77777777" w:rsidR="00C27D9E" w:rsidRDefault="00B665D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126168E5" w14:textId="77777777" w:rsidR="00C27D9E" w:rsidRDefault="00C27D9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3E01D7FB" w14:textId="77777777" w:rsidR="00C27D9E" w:rsidRDefault="00C27D9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67C79A43" w14:textId="77777777" w:rsidR="00C27D9E" w:rsidRDefault="00B665D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6F75F3A0"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1B10218F"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54E43C18"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p>
    <w:p w14:paraId="52E25A0E"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格式三  项目负责人简历表</w:t>
      </w:r>
    </w:p>
    <w:tbl>
      <w:tblPr>
        <w:tblW w:w="8859"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510"/>
        <w:gridCol w:w="600"/>
        <w:gridCol w:w="787"/>
        <w:gridCol w:w="630"/>
        <w:gridCol w:w="810"/>
        <w:gridCol w:w="750"/>
        <w:gridCol w:w="1066"/>
        <w:gridCol w:w="930"/>
        <w:gridCol w:w="930"/>
        <w:gridCol w:w="1846"/>
      </w:tblGrid>
      <w:tr w:rsidR="00C27D9E" w14:paraId="004A0C07" w14:textId="77777777">
        <w:trPr>
          <w:trHeight w:val="465"/>
        </w:trPr>
        <w:tc>
          <w:tcPr>
            <w:tcW w:w="8859" w:type="dxa"/>
            <w:gridSpan w:val="10"/>
            <w:tcBorders>
              <w:bottom w:val="nil"/>
            </w:tcBorders>
            <w:shd w:val="clear" w:color="auto" w:fill="auto"/>
            <w:noWrap/>
            <w:tcMar>
              <w:top w:w="15" w:type="dxa"/>
              <w:left w:w="15" w:type="dxa"/>
              <w:right w:w="15" w:type="dxa"/>
            </w:tcMar>
            <w:vAlign w:val="bottom"/>
          </w:tcPr>
          <w:p w14:paraId="50A5B628" w14:textId="77777777" w:rsidR="00C27D9E" w:rsidRDefault="00B665D3">
            <w:pPr>
              <w:widowControl/>
              <w:jc w:val="center"/>
              <w:textAlignment w:val="bottom"/>
              <w:rPr>
                <w:rFonts w:ascii="仿宋" w:eastAsia="仿宋" w:hAnsi="仿宋" w:cs="仿宋"/>
                <w:b/>
                <w:sz w:val="36"/>
                <w:szCs w:val="36"/>
              </w:rPr>
            </w:pPr>
            <w:r>
              <w:rPr>
                <w:rFonts w:ascii="仿宋" w:eastAsia="仿宋" w:hAnsi="仿宋" w:cs="仿宋" w:hint="eastAsia"/>
                <w:b/>
                <w:kern w:val="0"/>
                <w:sz w:val="36"/>
                <w:szCs w:val="36"/>
                <w:lang w:bidi="ar"/>
              </w:rPr>
              <w:t>负责人简历表</w:t>
            </w:r>
          </w:p>
        </w:tc>
      </w:tr>
      <w:tr w:rsidR="00C27D9E" w14:paraId="4EDF51C5" w14:textId="77777777">
        <w:trPr>
          <w:trHeight w:val="300"/>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3BC26CF"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 名</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429AADE"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D8CDC71"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  龄</w:t>
            </w:r>
          </w:p>
        </w:tc>
        <w:tc>
          <w:tcPr>
            <w:tcW w:w="7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FF1B410"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7695C1EB"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学历</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6A3D5B2A"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4B5BF1C4" w14:textId="77777777">
        <w:trPr>
          <w:trHeight w:val="324"/>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850C18A"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称</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1DB634"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E3D861"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职  </w:t>
            </w:r>
            <w:proofErr w:type="gramStart"/>
            <w:r>
              <w:rPr>
                <w:rFonts w:ascii="仿宋_GB2312" w:eastAsia="仿宋_GB2312" w:hAnsi="仿宋_GB2312" w:cs="仿宋_GB2312" w:hint="eastAsia"/>
                <w:bCs/>
                <w:kern w:val="0"/>
                <w:sz w:val="28"/>
                <w:szCs w:val="28"/>
              </w:rPr>
              <w:t>务</w:t>
            </w:r>
            <w:proofErr w:type="gramEnd"/>
          </w:p>
        </w:tc>
        <w:tc>
          <w:tcPr>
            <w:tcW w:w="7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AF10C3A"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0C6F0B2E"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拟在本合同任职</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1B0C8BCD"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54F02CCC" w14:textId="77777777">
        <w:trPr>
          <w:trHeight w:val="285"/>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156D22F"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毕业学校</w:t>
            </w:r>
          </w:p>
        </w:tc>
        <w:tc>
          <w:tcPr>
            <w:tcW w:w="7749" w:type="dxa"/>
            <w:gridSpan w:val="8"/>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1ACA10B8"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年毕业于                 学校            专业</w:t>
            </w:r>
          </w:p>
        </w:tc>
      </w:tr>
      <w:tr w:rsidR="00C27D9E" w14:paraId="4282B475" w14:textId="77777777">
        <w:trPr>
          <w:trHeight w:val="300"/>
        </w:trPr>
        <w:tc>
          <w:tcPr>
            <w:tcW w:w="8859" w:type="dxa"/>
            <w:gridSpan w:val="10"/>
            <w:tcBorders>
              <w:top w:val="single" w:sz="8" w:space="0" w:color="000000"/>
              <w:bottom w:val="single" w:sz="8" w:space="0" w:color="000000"/>
            </w:tcBorders>
            <w:shd w:val="clear" w:color="auto" w:fill="auto"/>
            <w:tcMar>
              <w:top w:w="15" w:type="dxa"/>
              <w:left w:w="15" w:type="dxa"/>
              <w:right w:w="15" w:type="dxa"/>
            </w:tcMar>
            <w:vAlign w:val="center"/>
          </w:tcPr>
          <w:p w14:paraId="1CF372AA"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主要工作经历</w:t>
            </w:r>
          </w:p>
        </w:tc>
      </w:tr>
      <w:tr w:rsidR="00C27D9E" w14:paraId="35CC29BF" w14:textId="77777777">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B51B809"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序号</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0DE857"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时 间（年）</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5973EDA"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参加过的类似项目</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5304BE"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担任职务</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9E9B4CE"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项目类型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5CA1D21"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发包人及联系电话</w:t>
            </w:r>
          </w:p>
        </w:tc>
      </w:tr>
      <w:tr w:rsidR="00C27D9E" w14:paraId="0179AAAF" w14:textId="77777777">
        <w:trPr>
          <w:trHeight w:val="337"/>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746A450C"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BE7D432"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2020</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7C45F4C"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88DE58"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项目负责人</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4C6B9FF" w14:textId="2E3C5C6C"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6DA5849"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w:t>
            </w:r>
          </w:p>
        </w:tc>
      </w:tr>
      <w:tr w:rsidR="00C27D9E" w14:paraId="6D68D13A" w14:textId="77777777">
        <w:trPr>
          <w:trHeight w:val="714"/>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3395BDF6"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2A55DAA"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D06F2D2" w14:textId="3E669F2C"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9E635A"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D565C12"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516F95A"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3B06AEB3" w14:textId="77777777">
        <w:trPr>
          <w:trHeight w:val="74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92F8E9C"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07EF047"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0D4CC6F"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B35C5E"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1EB7C22"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205FEA5"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7521984D" w14:textId="77777777">
        <w:trPr>
          <w:trHeight w:val="69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0A68C9B2" w14:textId="77777777" w:rsidR="00C27D9E" w:rsidRDefault="00C27D9E">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10E72C6" w14:textId="77777777" w:rsidR="00C27D9E" w:rsidRDefault="00C27D9E">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2561036" w14:textId="77777777" w:rsidR="00C27D9E" w:rsidRDefault="00C27D9E">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AB8D23D" w14:textId="77777777" w:rsidR="00C27D9E" w:rsidRDefault="00C27D9E">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F665A35" w14:textId="77777777" w:rsidR="00C27D9E" w:rsidRDefault="00C27D9E">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49F7A40" w14:textId="77777777" w:rsidR="00C27D9E" w:rsidRDefault="00C27D9E">
            <w:pPr>
              <w:jc w:val="left"/>
              <w:rPr>
                <w:rFonts w:ascii="仿宋" w:eastAsia="仿宋" w:hAnsi="仿宋" w:cs="仿宋"/>
                <w:sz w:val="24"/>
              </w:rPr>
            </w:pPr>
          </w:p>
        </w:tc>
      </w:tr>
      <w:tr w:rsidR="00C27D9E" w14:paraId="77D8D71B" w14:textId="77777777">
        <w:trPr>
          <w:trHeight w:val="62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24DCC4E0" w14:textId="77777777" w:rsidR="00C27D9E" w:rsidRDefault="00C27D9E">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4798570" w14:textId="77777777" w:rsidR="00C27D9E" w:rsidRDefault="00C27D9E">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500FF25" w14:textId="77777777" w:rsidR="00C27D9E" w:rsidRDefault="00C27D9E">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48DFAC" w14:textId="77777777" w:rsidR="00C27D9E" w:rsidRDefault="00C27D9E">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B989ED" w14:textId="77777777" w:rsidR="00C27D9E" w:rsidRDefault="00C27D9E">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38ED04AB" w14:textId="77777777" w:rsidR="00C27D9E" w:rsidRDefault="00C27D9E">
            <w:pPr>
              <w:jc w:val="left"/>
              <w:rPr>
                <w:rFonts w:ascii="仿宋" w:eastAsia="仿宋" w:hAnsi="仿宋" w:cs="仿宋"/>
                <w:sz w:val="24"/>
              </w:rPr>
            </w:pPr>
          </w:p>
        </w:tc>
      </w:tr>
    </w:tbl>
    <w:p w14:paraId="54C10F7C"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sectPr w:rsidR="00C27D9E">
          <w:pgSz w:w="11850" w:h="16783"/>
          <w:pgMar w:top="2098" w:right="1474" w:bottom="1985" w:left="1588" w:header="851" w:footer="992" w:gutter="0"/>
          <w:pgNumType w:fmt="numberInDash"/>
          <w:cols w:space="425"/>
          <w:docGrid w:type="lines" w:linePitch="312"/>
        </w:sectPr>
      </w:pPr>
    </w:p>
    <w:p w14:paraId="0D7BD873"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6"/>
        <w:tblW w:w="8522" w:type="dxa"/>
        <w:tblLayout w:type="fixed"/>
        <w:tblLook w:val="04A0" w:firstRow="1" w:lastRow="0" w:firstColumn="1" w:lastColumn="0" w:noHBand="0" w:noVBand="1"/>
      </w:tblPr>
      <w:tblGrid>
        <w:gridCol w:w="2071"/>
        <w:gridCol w:w="6451"/>
      </w:tblGrid>
      <w:tr w:rsidR="00C27D9E" w14:paraId="149B837D" w14:textId="77777777">
        <w:tc>
          <w:tcPr>
            <w:tcW w:w="2071" w:type="dxa"/>
          </w:tcPr>
          <w:p w14:paraId="632B636E"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14:paraId="129260E2"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4F2CF3F4" w14:textId="77777777">
        <w:tc>
          <w:tcPr>
            <w:tcW w:w="2071" w:type="dxa"/>
          </w:tcPr>
          <w:p w14:paraId="2D100D88"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14:paraId="5BE3D9F2"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558CC49D" w14:textId="77777777">
        <w:tc>
          <w:tcPr>
            <w:tcW w:w="2071" w:type="dxa"/>
          </w:tcPr>
          <w:p w14:paraId="0A97A5B8"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14:paraId="76BD41A8"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08048F91" w14:textId="77777777">
        <w:tc>
          <w:tcPr>
            <w:tcW w:w="2071" w:type="dxa"/>
          </w:tcPr>
          <w:p w14:paraId="145F9B2C"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14:paraId="32D09C2F"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3CFB3C85" w14:textId="77777777">
        <w:tc>
          <w:tcPr>
            <w:tcW w:w="2071" w:type="dxa"/>
          </w:tcPr>
          <w:p w14:paraId="32047502"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14:paraId="7009A491"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20ACA01A" w14:textId="77777777">
        <w:tc>
          <w:tcPr>
            <w:tcW w:w="2071" w:type="dxa"/>
          </w:tcPr>
          <w:p w14:paraId="0D4D9F40"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14:paraId="75E3010F"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4B909614" w14:textId="77777777">
        <w:tc>
          <w:tcPr>
            <w:tcW w:w="2071" w:type="dxa"/>
          </w:tcPr>
          <w:p w14:paraId="1986BE78"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14:paraId="6145BDD6"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C27D9E" w14:paraId="78D9CE90" w14:textId="77777777">
        <w:tc>
          <w:tcPr>
            <w:tcW w:w="2071" w:type="dxa"/>
          </w:tcPr>
          <w:p w14:paraId="04DA6738"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14:paraId="49B67CAD" w14:textId="77777777" w:rsidR="00C27D9E" w:rsidRDefault="00C27D9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56D662B9" w14:textId="77777777" w:rsidR="00C27D9E" w:rsidRDefault="00B665D3">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注：以上业绩需提供合同复印件并加盖鲜章。</w:t>
      </w:r>
    </w:p>
    <w:p w14:paraId="79962926" w14:textId="77777777" w:rsidR="00C27D9E" w:rsidRDefault="00B665D3">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10B57DC2" w14:textId="77777777" w:rsidR="00C27D9E" w:rsidRDefault="00B665D3">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格式五 拟投入项目人员名单</w:t>
      </w:r>
    </w:p>
    <w:tbl>
      <w:tblPr>
        <w:tblW w:w="9191" w:type="dxa"/>
        <w:tblLayout w:type="fixed"/>
        <w:tblCellMar>
          <w:left w:w="0" w:type="dxa"/>
          <w:right w:w="0" w:type="dxa"/>
        </w:tblCellMar>
        <w:tblLook w:val="04A0" w:firstRow="1" w:lastRow="0" w:firstColumn="1" w:lastColumn="0" w:noHBand="0" w:noVBand="1"/>
      </w:tblPr>
      <w:tblGrid>
        <w:gridCol w:w="834"/>
        <w:gridCol w:w="1076"/>
        <w:gridCol w:w="2182"/>
        <w:gridCol w:w="788"/>
        <w:gridCol w:w="1424"/>
        <w:gridCol w:w="1500"/>
        <w:gridCol w:w="1387"/>
      </w:tblGrid>
      <w:tr w:rsidR="00C27D9E" w14:paraId="0EB6F209" w14:textId="77777777">
        <w:trPr>
          <w:trHeight w:val="624"/>
        </w:trPr>
        <w:tc>
          <w:tcPr>
            <w:tcW w:w="9191" w:type="dxa"/>
            <w:gridSpan w:val="7"/>
            <w:vMerge w:val="restart"/>
            <w:tcBorders>
              <w:top w:val="nil"/>
              <w:left w:val="nil"/>
              <w:bottom w:val="nil"/>
              <w:right w:val="nil"/>
            </w:tcBorders>
            <w:shd w:val="clear" w:color="auto" w:fill="auto"/>
            <w:noWrap/>
            <w:tcMar>
              <w:top w:w="15" w:type="dxa"/>
              <w:left w:w="15" w:type="dxa"/>
              <w:right w:w="15" w:type="dxa"/>
            </w:tcMar>
            <w:vAlign w:val="bottom"/>
          </w:tcPr>
          <w:p w14:paraId="1DA64522" w14:textId="77777777" w:rsidR="00C27D9E" w:rsidRDefault="00B665D3">
            <w:pPr>
              <w:widowControl/>
              <w:jc w:val="center"/>
              <w:textAlignment w:val="bottom"/>
              <w:rPr>
                <w:rFonts w:ascii="仿宋" w:eastAsia="仿宋" w:hAnsi="仿宋" w:cs="仿宋"/>
                <w:sz w:val="44"/>
                <w:szCs w:val="44"/>
              </w:rPr>
            </w:pPr>
            <w:r>
              <w:rPr>
                <w:rFonts w:ascii="仿宋" w:eastAsia="仿宋" w:hAnsi="仿宋" w:cs="仿宋" w:hint="eastAsia"/>
                <w:b/>
                <w:bCs/>
                <w:kern w:val="0"/>
                <w:sz w:val="36"/>
                <w:szCs w:val="36"/>
                <w:lang w:bidi="ar"/>
              </w:rPr>
              <w:t>投入人员名单</w:t>
            </w:r>
          </w:p>
        </w:tc>
      </w:tr>
      <w:tr w:rsidR="00C27D9E" w14:paraId="32738263" w14:textId="77777777">
        <w:trPr>
          <w:trHeight w:val="624"/>
        </w:trPr>
        <w:tc>
          <w:tcPr>
            <w:tcW w:w="9191" w:type="dxa"/>
            <w:gridSpan w:val="7"/>
            <w:vMerge/>
            <w:tcBorders>
              <w:top w:val="nil"/>
              <w:left w:val="nil"/>
              <w:bottom w:val="nil"/>
              <w:right w:val="nil"/>
            </w:tcBorders>
            <w:shd w:val="clear" w:color="auto" w:fill="auto"/>
            <w:noWrap/>
            <w:tcMar>
              <w:top w:w="15" w:type="dxa"/>
              <w:left w:w="15" w:type="dxa"/>
              <w:right w:w="15" w:type="dxa"/>
            </w:tcMar>
            <w:vAlign w:val="bottom"/>
          </w:tcPr>
          <w:p w14:paraId="1B6FFE17" w14:textId="77777777" w:rsidR="00C27D9E" w:rsidRDefault="00C27D9E">
            <w:pPr>
              <w:jc w:val="center"/>
              <w:rPr>
                <w:rFonts w:ascii="仿宋" w:eastAsia="仿宋" w:hAnsi="仿宋" w:cs="仿宋"/>
                <w:sz w:val="44"/>
                <w:szCs w:val="44"/>
              </w:rPr>
            </w:pPr>
          </w:p>
        </w:tc>
      </w:tr>
      <w:tr w:rsidR="00C27D9E" w14:paraId="480AF86E" w14:textId="77777777">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45DD520"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姓名</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EC5F933"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专业</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BF60BCB"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拟在本项目任职</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92F44BC"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工作年限（年）</w:t>
            </w:r>
          </w:p>
        </w:tc>
        <w:tc>
          <w:tcPr>
            <w:tcW w:w="43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56CBFE8"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主要从业经历</w:t>
            </w:r>
          </w:p>
        </w:tc>
      </w:tr>
      <w:tr w:rsidR="00C27D9E" w14:paraId="7D273405" w14:textId="77777777">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E962EF" w14:textId="77777777" w:rsidR="00C27D9E" w:rsidRDefault="00C27D9E">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F8555E5" w14:textId="77777777" w:rsidR="00C27D9E" w:rsidRDefault="00C27D9E">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3D21AF" w14:textId="77777777" w:rsidR="00C27D9E" w:rsidRDefault="00C27D9E">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421B33" w14:textId="77777777" w:rsidR="00C27D9E" w:rsidRDefault="00C27D9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81A718E"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注册证书/职称</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9834282"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项目类型</w:t>
            </w: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9B3AB0"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担任职务</w:t>
            </w:r>
          </w:p>
        </w:tc>
      </w:tr>
      <w:tr w:rsidR="00C27D9E" w14:paraId="0CEF66B2" w14:textId="77777777">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403ABF6"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BE8D7DA" w14:textId="5CB26137" w:rsidR="00C27D9E" w:rsidRDefault="00C27D9E">
            <w:pPr>
              <w:widowControl/>
              <w:jc w:val="center"/>
              <w:textAlignment w:val="center"/>
              <w:rPr>
                <w:rFonts w:ascii="仿宋" w:eastAsia="仿宋" w:hAnsi="仿宋" w:cs="仿宋"/>
                <w:sz w:val="28"/>
                <w:szCs w:val="28"/>
              </w:rPr>
            </w:pP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EADBE15" w14:textId="42486DD9" w:rsidR="00C27D9E" w:rsidRDefault="0030650C">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策划</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61F715"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w:t>
            </w: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B50B718"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8D0515" w14:textId="6FAAE2C3" w:rsidR="00C27D9E" w:rsidRDefault="00C27D9E">
            <w:pPr>
              <w:widowControl/>
              <w:textAlignment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08F016" w14:textId="77777777" w:rsidR="00C27D9E" w:rsidRDefault="00C27D9E">
            <w:pPr>
              <w:widowControl/>
              <w:jc w:val="center"/>
              <w:textAlignment w:val="center"/>
              <w:rPr>
                <w:rFonts w:ascii="仿宋" w:eastAsia="仿宋" w:hAnsi="仿宋" w:cs="仿宋"/>
                <w:sz w:val="28"/>
                <w:szCs w:val="28"/>
              </w:rPr>
            </w:pPr>
          </w:p>
        </w:tc>
      </w:tr>
      <w:tr w:rsidR="00C27D9E" w14:paraId="7AF4D9C8" w14:textId="77777777">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74360F4" w14:textId="77777777" w:rsidR="00C27D9E" w:rsidRDefault="00C27D9E">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EEB4383" w14:textId="77777777" w:rsidR="00C27D9E" w:rsidRDefault="00C27D9E">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289CE62" w14:textId="77777777" w:rsidR="00C27D9E" w:rsidRDefault="00C27D9E">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BBF5E9D" w14:textId="77777777" w:rsidR="00C27D9E" w:rsidRDefault="00C27D9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9DA526"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D55CDF" w14:textId="77777777" w:rsidR="00C27D9E" w:rsidRDefault="00C27D9E">
            <w:pPr>
              <w:widowControl/>
              <w:jc w:val="center"/>
              <w:textAlignment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58CE73" w14:textId="77777777" w:rsidR="00C27D9E" w:rsidRDefault="00C27D9E">
            <w:pPr>
              <w:widowControl/>
              <w:jc w:val="center"/>
              <w:textAlignment w:val="center"/>
              <w:rPr>
                <w:rFonts w:ascii="仿宋" w:eastAsia="仿宋" w:hAnsi="仿宋" w:cs="仿宋"/>
                <w:sz w:val="28"/>
                <w:szCs w:val="28"/>
              </w:rPr>
            </w:pPr>
          </w:p>
        </w:tc>
      </w:tr>
      <w:tr w:rsidR="00C27D9E" w14:paraId="4E709EE8"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E53BCDA" w14:textId="77777777" w:rsidR="00C27D9E" w:rsidRDefault="00C27D9E">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0D80BFF4" w14:textId="77777777" w:rsidR="00C27D9E" w:rsidRDefault="00C27D9E">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F50B56E" w14:textId="77777777" w:rsidR="00C27D9E" w:rsidRDefault="00C27D9E">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4D02DE" w14:textId="77777777" w:rsidR="00C27D9E" w:rsidRDefault="00C27D9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73EA8D" w14:textId="77777777" w:rsidR="00C27D9E" w:rsidRDefault="00C27D9E">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F9C5EB" w14:textId="77777777" w:rsidR="00C27D9E" w:rsidRDefault="00C27D9E">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2A7FAB" w14:textId="77777777" w:rsidR="00C27D9E" w:rsidRDefault="00B665D3">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w:t>
            </w:r>
          </w:p>
        </w:tc>
      </w:tr>
      <w:tr w:rsidR="00C27D9E" w14:paraId="1C4261E2"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18D17AD" w14:textId="77777777" w:rsidR="00C27D9E" w:rsidRDefault="00C27D9E">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2CD2292E" w14:textId="77777777" w:rsidR="00C27D9E" w:rsidRDefault="00C27D9E">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582A1AE" w14:textId="77777777" w:rsidR="00C27D9E" w:rsidRDefault="00C27D9E">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814D21" w14:textId="77777777" w:rsidR="00C27D9E" w:rsidRDefault="00C27D9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78B851" w14:textId="77777777" w:rsidR="00C27D9E" w:rsidRDefault="00C27D9E">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843C048" w14:textId="77777777" w:rsidR="00C27D9E" w:rsidRDefault="00C27D9E">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348797" w14:textId="77777777" w:rsidR="00C27D9E" w:rsidRDefault="00C27D9E">
            <w:pPr>
              <w:widowControl/>
              <w:jc w:val="center"/>
              <w:textAlignment w:val="center"/>
              <w:rPr>
                <w:rFonts w:ascii="仿宋" w:eastAsia="仿宋" w:hAnsi="仿宋" w:cs="仿宋"/>
                <w:sz w:val="28"/>
                <w:szCs w:val="28"/>
              </w:rPr>
            </w:pPr>
          </w:p>
        </w:tc>
      </w:tr>
      <w:tr w:rsidR="00C27D9E" w14:paraId="6D5DA4BE"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B1CD28" w14:textId="77777777" w:rsidR="00C27D9E" w:rsidRDefault="00C27D9E">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751837E4" w14:textId="77777777" w:rsidR="00C27D9E" w:rsidRDefault="00C27D9E">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D252728" w14:textId="77777777" w:rsidR="00C27D9E" w:rsidRDefault="00C27D9E">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55BF0C9" w14:textId="77777777" w:rsidR="00C27D9E" w:rsidRDefault="00C27D9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314542" w14:textId="77777777" w:rsidR="00C27D9E" w:rsidRDefault="00C27D9E">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43AC094" w14:textId="77777777" w:rsidR="00C27D9E" w:rsidRDefault="00C27D9E">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CFAD22B" w14:textId="77777777" w:rsidR="00C27D9E" w:rsidRDefault="00C27D9E">
            <w:pPr>
              <w:jc w:val="center"/>
              <w:rPr>
                <w:rFonts w:ascii="仿宋" w:eastAsia="仿宋" w:hAnsi="仿宋" w:cs="仿宋"/>
                <w:sz w:val="28"/>
                <w:szCs w:val="28"/>
              </w:rPr>
            </w:pPr>
          </w:p>
        </w:tc>
      </w:tr>
    </w:tbl>
    <w:p w14:paraId="3C86073B" w14:textId="77777777" w:rsidR="00C27D9E" w:rsidRDefault="00C27D9E"/>
    <w:p w14:paraId="7CD04629" w14:textId="409A9AFD" w:rsidR="00C27D9E" w:rsidRDefault="00BE2E66">
      <w:pPr>
        <w:pStyle w:val="3"/>
        <w:rPr>
          <w:b w:val="0"/>
          <w:bCs w:val="0"/>
        </w:rPr>
        <w:sectPr w:rsidR="00C27D9E">
          <w:pgSz w:w="11906" w:h="16838"/>
          <w:pgMar w:top="1440" w:right="1800" w:bottom="1440" w:left="1800" w:header="851" w:footer="992" w:gutter="0"/>
          <w:cols w:space="425"/>
          <w:docGrid w:type="lines" w:linePitch="312"/>
        </w:sectPr>
      </w:pPr>
      <w:commentRangeStart w:id="1"/>
      <w:commentRangeEnd w:id="1"/>
      <w:r>
        <w:rPr>
          <w:rStyle w:val="ab"/>
          <w:b w:val="0"/>
          <w:bCs w:val="0"/>
        </w:rPr>
        <w:commentReference w:id="1"/>
      </w:r>
      <w:r w:rsidR="00B665D3">
        <w:rPr>
          <w:rFonts w:hint="eastAsia"/>
          <w:b w:val="0"/>
          <w:bCs w:val="0"/>
        </w:rPr>
        <w:t xml:space="preserve"> </w:t>
      </w:r>
    </w:p>
    <w:p w14:paraId="51D18E56" w14:textId="77777777" w:rsidR="00C27D9E" w:rsidRDefault="00C27D9E">
      <w:pPr>
        <w:pStyle w:val="a0"/>
        <w:sectPr w:rsidR="00C27D9E">
          <w:pgSz w:w="11906" w:h="16838"/>
          <w:pgMar w:top="1440" w:right="1800" w:bottom="1440" w:left="1800" w:header="851" w:footer="992" w:gutter="0"/>
          <w:cols w:space="425"/>
          <w:docGrid w:type="lines" w:linePitch="312"/>
        </w:sectPr>
      </w:pPr>
    </w:p>
    <w:p w14:paraId="6F4E49DD" w14:textId="77777777" w:rsidR="00C27D9E" w:rsidRDefault="00C27D9E">
      <w:pPr>
        <w:pStyle w:val="a0"/>
      </w:pPr>
    </w:p>
    <w:p w14:paraId="29748E36" w14:textId="77777777" w:rsidR="00C27D9E" w:rsidRDefault="00C27D9E"/>
    <w:sectPr w:rsidR="00C27D9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ly" w:date="2021-09-22T10:37:00Z" w:initials="a">
    <w:p w14:paraId="30200B0C" w14:textId="585499BC" w:rsidR="00BE2E66" w:rsidRDefault="00BE2E66">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00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F1143" w16cex:dateUtc="2021-09-22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00B0C" w16cid:durableId="256F11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7EDB" w14:textId="77777777" w:rsidR="00DF0B90" w:rsidRDefault="00DF0B90" w:rsidP="00460052">
      <w:r>
        <w:separator/>
      </w:r>
    </w:p>
  </w:endnote>
  <w:endnote w:type="continuationSeparator" w:id="0">
    <w:p w14:paraId="7CBB29BC" w14:textId="77777777" w:rsidR="00DF0B90" w:rsidRDefault="00DF0B90" w:rsidP="0046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5E49" w14:textId="77777777" w:rsidR="00DF0B90" w:rsidRDefault="00DF0B90" w:rsidP="00460052">
      <w:r>
        <w:separator/>
      </w:r>
    </w:p>
  </w:footnote>
  <w:footnote w:type="continuationSeparator" w:id="0">
    <w:p w14:paraId="60B815C1" w14:textId="77777777" w:rsidR="00DF0B90" w:rsidRDefault="00DF0B90" w:rsidP="00460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D30E43"/>
    <w:multiLevelType w:val="singleLevel"/>
    <w:tmpl w:val="DED30E43"/>
    <w:lvl w:ilvl="0">
      <w:start w:val="2"/>
      <w:numFmt w:val="decimal"/>
      <w:lvlText w:val="%1."/>
      <w:lvlJc w:val="left"/>
      <w:pPr>
        <w:tabs>
          <w:tab w:val="left" w:pos="312"/>
        </w:tabs>
      </w:pPr>
    </w:lvl>
  </w:abstractNum>
  <w:abstractNum w:abstractNumId="1" w15:restartNumberingAfterBreak="0">
    <w:nsid w:val="28C07ECE"/>
    <w:multiLevelType w:val="multilevel"/>
    <w:tmpl w:val="E618E552"/>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187B190"/>
    <w:multiLevelType w:val="singleLevel"/>
    <w:tmpl w:val="7187B190"/>
    <w:lvl w:ilvl="0">
      <w:start w:val="1"/>
      <w:numFmt w:val="decimal"/>
      <w:lvlText w:val="%1."/>
      <w:lvlJc w:val="left"/>
      <w:pPr>
        <w:tabs>
          <w:tab w:val="left" w:pos="312"/>
        </w:tabs>
      </w:pPr>
    </w:lvl>
  </w:abstractNum>
  <w:num w:numId="1">
    <w:abstractNumId w:val="0"/>
  </w:num>
  <w:num w:numId="2">
    <w:abstractNumId w:val="2"/>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y">
    <w15:presenceInfo w15:providerId="None" w15:userId="L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D9E"/>
    <w:rsid w:val="00075894"/>
    <w:rsid w:val="00113E85"/>
    <w:rsid w:val="00117B65"/>
    <w:rsid w:val="0012785A"/>
    <w:rsid w:val="0013402A"/>
    <w:rsid w:val="0014154D"/>
    <w:rsid w:val="00145BAE"/>
    <w:rsid w:val="00174E94"/>
    <w:rsid w:val="001D0CE4"/>
    <w:rsid w:val="00252843"/>
    <w:rsid w:val="00265EF4"/>
    <w:rsid w:val="0028516D"/>
    <w:rsid w:val="002C3A19"/>
    <w:rsid w:val="002F0B5D"/>
    <w:rsid w:val="00300066"/>
    <w:rsid w:val="00303F61"/>
    <w:rsid w:val="0030650C"/>
    <w:rsid w:val="003168AF"/>
    <w:rsid w:val="00355AED"/>
    <w:rsid w:val="004035D7"/>
    <w:rsid w:val="004039C1"/>
    <w:rsid w:val="00444DC0"/>
    <w:rsid w:val="004531FD"/>
    <w:rsid w:val="004536B6"/>
    <w:rsid w:val="00460052"/>
    <w:rsid w:val="00461C20"/>
    <w:rsid w:val="00481209"/>
    <w:rsid w:val="0048302D"/>
    <w:rsid w:val="00510846"/>
    <w:rsid w:val="00511015"/>
    <w:rsid w:val="00515B21"/>
    <w:rsid w:val="00575A21"/>
    <w:rsid w:val="005A599E"/>
    <w:rsid w:val="005A5ED5"/>
    <w:rsid w:val="005B3C20"/>
    <w:rsid w:val="005E7838"/>
    <w:rsid w:val="00671FFD"/>
    <w:rsid w:val="0069406A"/>
    <w:rsid w:val="006A113C"/>
    <w:rsid w:val="006C2AF4"/>
    <w:rsid w:val="006C6E47"/>
    <w:rsid w:val="006D66D1"/>
    <w:rsid w:val="00792FF0"/>
    <w:rsid w:val="007A5F0F"/>
    <w:rsid w:val="007D0350"/>
    <w:rsid w:val="00804B37"/>
    <w:rsid w:val="00822175"/>
    <w:rsid w:val="008D0CE6"/>
    <w:rsid w:val="008F208C"/>
    <w:rsid w:val="00936150"/>
    <w:rsid w:val="00952A18"/>
    <w:rsid w:val="00964B02"/>
    <w:rsid w:val="009C2F37"/>
    <w:rsid w:val="009E56BF"/>
    <w:rsid w:val="00A13FCE"/>
    <w:rsid w:val="00A54532"/>
    <w:rsid w:val="00A5481E"/>
    <w:rsid w:val="00A84677"/>
    <w:rsid w:val="00A9267B"/>
    <w:rsid w:val="00AD6257"/>
    <w:rsid w:val="00AF320B"/>
    <w:rsid w:val="00B053FF"/>
    <w:rsid w:val="00B60AD8"/>
    <w:rsid w:val="00B65DBD"/>
    <w:rsid w:val="00B665D3"/>
    <w:rsid w:val="00BA69A5"/>
    <w:rsid w:val="00BE2E66"/>
    <w:rsid w:val="00C27D9E"/>
    <w:rsid w:val="00C973C8"/>
    <w:rsid w:val="00D1563B"/>
    <w:rsid w:val="00D308D7"/>
    <w:rsid w:val="00D3094B"/>
    <w:rsid w:val="00D41342"/>
    <w:rsid w:val="00DA202D"/>
    <w:rsid w:val="00DC0121"/>
    <w:rsid w:val="00DD5563"/>
    <w:rsid w:val="00DE2C78"/>
    <w:rsid w:val="00DF0B90"/>
    <w:rsid w:val="00E137E0"/>
    <w:rsid w:val="00E24F22"/>
    <w:rsid w:val="00E30987"/>
    <w:rsid w:val="00E33EE0"/>
    <w:rsid w:val="00E57106"/>
    <w:rsid w:val="00E962F7"/>
    <w:rsid w:val="00EA0363"/>
    <w:rsid w:val="00EC6D57"/>
    <w:rsid w:val="00EE499F"/>
    <w:rsid w:val="00EF4BE0"/>
    <w:rsid w:val="00EF5320"/>
    <w:rsid w:val="00F439E9"/>
    <w:rsid w:val="00F5140E"/>
    <w:rsid w:val="00F7050D"/>
    <w:rsid w:val="00F75696"/>
    <w:rsid w:val="00FC70BA"/>
    <w:rsid w:val="00FE5F95"/>
    <w:rsid w:val="0CB763DE"/>
    <w:rsid w:val="349C7858"/>
    <w:rsid w:val="6769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B9FD2E"/>
  <w15:docId w15:val="{7BE20E92-BC02-4792-837A-91EB9B1A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Plain Text"/>
    <w:qFormat/>
    <w:pPr>
      <w:widowControl w:val="0"/>
      <w:jc w:val="both"/>
    </w:pPr>
    <w:rPr>
      <w:rFonts w:ascii="宋体" w:eastAsia="宋体" w:hAnsi="宋体" w:cs="宋体"/>
      <w:color w:val="000000"/>
      <w:kern w:val="2"/>
      <w:sz w:val="21"/>
      <w:szCs w:val="21"/>
      <w:u w:color="000000"/>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6005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460052"/>
    <w:rPr>
      <w:kern w:val="2"/>
      <w:sz w:val="18"/>
      <w:szCs w:val="18"/>
    </w:rPr>
  </w:style>
  <w:style w:type="paragraph" w:customStyle="1" w:styleId="1">
    <w:name w:val="列出段落1"/>
    <w:basedOn w:val="a"/>
    <w:rsid w:val="00804B37"/>
    <w:pPr>
      <w:ind w:firstLineChars="200" w:firstLine="420"/>
    </w:pPr>
    <w:rPr>
      <w:rFonts w:ascii="Calibri" w:eastAsia="宋体" w:hAnsi="Calibri" w:cs="Times New Roman"/>
      <w:szCs w:val="21"/>
    </w:rPr>
  </w:style>
  <w:style w:type="paragraph" w:styleId="a9">
    <w:name w:val="Balloon Text"/>
    <w:basedOn w:val="a"/>
    <w:link w:val="aa"/>
    <w:rsid w:val="00A84677"/>
    <w:rPr>
      <w:sz w:val="18"/>
      <w:szCs w:val="18"/>
    </w:rPr>
  </w:style>
  <w:style w:type="character" w:customStyle="1" w:styleId="aa">
    <w:name w:val="批注框文本 字符"/>
    <w:basedOn w:val="a1"/>
    <w:link w:val="a9"/>
    <w:rsid w:val="00A84677"/>
    <w:rPr>
      <w:kern w:val="2"/>
      <w:sz w:val="18"/>
      <w:szCs w:val="18"/>
    </w:rPr>
  </w:style>
  <w:style w:type="character" w:styleId="ab">
    <w:name w:val="annotation reference"/>
    <w:basedOn w:val="a1"/>
    <w:rsid w:val="00BE2E66"/>
    <w:rPr>
      <w:sz w:val="21"/>
      <w:szCs w:val="21"/>
    </w:rPr>
  </w:style>
  <w:style w:type="paragraph" w:styleId="ac">
    <w:name w:val="annotation text"/>
    <w:basedOn w:val="a"/>
    <w:link w:val="ad"/>
    <w:rsid w:val="00BE2E66"/>
    <w:pPr>
      <w:jc w:val="left"/>
    </w:pPr>
  </w:style>
  <w:style w:type="character" w:customStyle="1" w:styleId="ad">
    <w:name w:val="批注文字 字符"/>
    <w:basedOn w:val="a1"/>
    <w:link w:val="ac"/>
    <w:rsid w:val="00BE2E66"/>
    <w:rPr>
      <w:kern w:val="2"/>
      <w:sz w:val="21"/>
      <w:szCs w:val="24"/>
    </w:rPr>
  </w:style>
  <w:style w:type="paragraph" w:styleId="ae">
    <w:name w:val="annotation subject"/>
    <w:basedOn w:val="ac"/>
    <w:next w:val="ac"/>
    <w:link w:val="af"/>
    <w:rsid w:val="00BE2E66"/>
    <w:rPr>
      <w:b/>
      <w:bCs/>
    </w:rPr>
  </w:style>
  <w:style w:type="character" w:customStyle="1" w:styleId="af">
    <w:name w:val="批注主题 字符"/>
    <w:basedOn w:val="ad"/>
    <w:link w:val="ae"/>
    <w:rsid w:val="00BE2E66"/>
    <w:rPr>
      <w:b/>
      <w:bCs/>
      <w:kern w:val="2"/>
      <w:sz w:val="21"/>
      <w:szCs w:val="24"/>
    </w:rPr>
  </w:style>
  <w:style w:type="paragraph" w:styleId="af0">
    <w:name w:val="Revision"/>
    <w:hidden/>
    <w:uiPriority w:val="99"/>
    <w:semiHidden/>
    <w:rsid w:val="00E33E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955">
      <w:bodyDiv w:val="1"/>
      <w:marLeft w:val="0"/>
      <w:marRight w:val="0"/>
      <w:marTop w:val="0"/>
      <w:marBottom w:val="0"/>
      <w:divBdr>
        <w:top w:val="none" w:sz="0" w:space="0" w:color="auto"/>
        <w:left w:val="none" w:sz="0" w:space="0" w:color="auto"/>
        <w:bottom w:val="none" w:sz="0" w:space="0" w:color="auto"/>
        <w:right w:val="none" w:sz="0" w:space="0" w:color="auto"/>
      </w:divBdr>
    </w:div>
    <w:div w:id="279385003">
      <w:bodyDiv w:val="1"/>
      <w:marLeft w:val="0"/>
      <w:marRight w:val="0"/>
      <w:marTop w:val="0"/>
      <w:marBottom w:val="0"/>
      <w:divBdr>
        <w:top w:val="none" w:sz="0" w:space="0" w:color="auto"/>
        <w:left w:val="none" w:sz="0" w:space="0" w:color="auto"/>
        <w:bottom w:val="none" w:sz="0" w:space="0" w:color="auto"/>
        <w:right w:val="none" w:sz="0" w:space="0" w:color="auto"/>
      </w:divBdr>
    </w:div>
    <w:div w:id="499346535">
      <w:bodyDiv w:val="1"/>
      <w:marLeft w:val="0"/>
      <w:marRight w:val="0"/>
      <w:marTop w:val="0"/>
      <w:marBottom w:val="0"/>
      <w:divBdr>
        <w:top w:val="none" w:sz="0" w:space="0" w:color="auto"/>
        <w:left w:val="none" w:sz="0" w:space="0" w:color="auto"/>
        <w:bottom w:val="none" w:sz="0" w:space="0" w:color="auto"/>
        <w:right w:val="none" w:sz="0" w:space="0" w:color="auto"/>
      </w:divBdr>
    </w:div>
    <w:div w:id="1136992959">
      <w:bodyDiv w:val="1"/>
      <w:marLeft w:val="0"/>
      <w:marRight w:val="0"/>
      <w:marTop w:val="0"/>
      <w:marBottom w:val="0"/>
      <w:divBdr>
        <w:top w:val="none" w:sz="0" w:space="0" w:color="auto"/>
        <w:left w:val="none" w:sz="0" w:space="0" w:color="auto"/>
        <w:bottom w:val="none" w:sz="0" w:space="0" w:color="auto"/>
        <w:right w:val="none" w:sz="0" w:space="0" w:color="auto"/>
      </w:divBdr>
    </w:div>
    <w:div w:id="1297446350">
      <w:bodyDiv w:val="1"/>
      <w:marLeft w:val="0"/>
      <w:marRight w:val="0"/>
      <w:marTop w:val="0"/>
      <w:marBottom w:val="0"/>
      <w:divBdr>
        <w:top w:val="none" w:sz="0" w:space="0" w:color="auto"/>
        <w:left w:val="none" w:sz="0" w:space="0" w:color="auto"/>
        <w:bottom w:val="none" w:sz="0" w:space="0" w:color="auto"/>
        <w:right w:val="none" w:sz="0" w:space="0" w:color="auto"/>
      </w:divBdr>
    </w:div>
    <w:div w:id="150054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4FC8E-F1BF-41B2-84C7-D2FC54D3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熊猫派派</dc:creator>
  <cp:lastModifiedBy>lily.hu</cp:lastModifiedBy>
  <cp:revision>37</cp:revision>
  <cp:lastPrinted>2021-12-27T02:46:00Z</cp:lastPrinted>
  <dcterms:created xsi:type="dcterms:W3CDTF">2021-09-28T01:46:00Z</dcterms:created>
  <dcterms:modified xsi:type="dcterms:W3CDTF">2021-12-31T02:38:00Z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