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99" w:rsidRDefault="000B1E99">
      <w:pPr>
        <w:jc w:val="center"/>
        <w:rPr>
          <w:rFonts w:ascii="方正小标宋_GBK" w:eastAsia="方正小标宋_GBK" w:hAnsi="仿宋_GB2312" w:cs="仿宋_GB2312"/>
          <w:b/>
          <w:bCs/>
          <w:color w:val="FF0000"/>
          <w:sz w:val="36"/>
          <w:szCs w:val="36"/>
        </w:rPr>
      </w:pPr>
    </w:p>
    <w:p w:rsidR="000B1E99" w:rsidRDefault="00E44A2B">
      <w:pPr>
        <w:pStyle w:val="a5"/>
        <w:widowControl/>
        <w:spacing w:before="255" w:beforeAutospacing="0" w:after="255" w:afterAutospacing="0" w:line="520" w:lineRule="exact"/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  <w:u w:val="single"/>
        </w:rPr>
        <w:t>重庆东站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  <w:u w:val="single"/>
        </w:rPr>
        <w:t>交通枢纽项目</w:t>
      </w:r>
    </w:p>
    <w:p w:rsidR="000B1E99" w:rsidRDefault="00E44A2B">
      <w:pPr>
        <w:pStyle w:val="a5"/>
        <w:widowControl/>
        <w:spacing w:before="255" w:beforeAutospacing="0" w:after="255" w:afterAutospacing="0" w:line="520" w:lineRule="exact"/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  <w:u w:val="single"/>
        </w:rPr>
        <w:t>出让地块土壤污染调查</w:t>
      </w:r>
      <w:r>
        <w:rPr>
          <w:rStyle w:val="a7"/>
          <w:rFonts w:ascii="方正仿宋_GBK" w:eastAsia="方正仿宋_GBK" w:hAnsi="方正仿宋_GBK" w:cs="方正仿宋_GBK" w:hint="eastAsia"/>
          <w:bCs/>
          <w:color w:val="333333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比选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文件邀请函</w:t>
      </w:r>
    </w:p>
    <w:p w:rsidR="000B1E99" w:rsidRDefault="000B1E99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0B1E99" w:rsidRDefault="00E44A2B">
      <w:pPr>
        <w:jc w:val="left"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我司拟开展</w:t>
      </w:r>
      <w:r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>重庆东站交通枢纽</w:t>
      </w:r>
      <w:r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>项目出让地块土壤污染调查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工作，本次</w:t>
      </w:r>
      <w:r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>土壤污染调查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工作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实施单位的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确定将采用比选方式进行。具体项目情况如下：</w:t>
      </w: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</w:t>
      </w:r>
    </w:p>
    <w:tbl>
      <w:tblPr>
        <w:tblStyle w:val="a6"/>
        <w:tblW w:w="8522" w:type="dxa"/>
        <w:tblLayout w:type="fixed"/>
        <w:tblLook w:val="04A0"/>
      </w:tblPr>
      <w:tblGrid>
        <w:gridCol w:w="2229"/>
        <w:gridCol w:w="6293"/>
      </w:tblGrid>
      <w:tr w:rsidR="000B1E99">
        <w:trPr>
          <w:trHeight w:hRule="exact" w:val="567"/>
        </w:trPr>
        <w:tc>
          <w:tcPr>
            <w:tcW w:w="8522" w:type="dxa"/>
            <w:gridSpan w:val="2"/>
            <w:vAlign w:val="center"/>
          </w:tcPr>
          <w:p w:rsidR="000B1E99" w:rsidRDefault="00E44A2B">
            <w:pPr>
              <w:rPr>
                <w:rFonts w:eastAsia="方正仿宋_GBK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一、</w:t>
            </w:r>
            <w:r>
              <w:rPr>
                <w:rFonts w:eastAsia="方正仿宋_GBK"/>
                <w:sz w:val="24"/>
                <w:szCs w:val="24"/>
              </w:rPr>
              <w:t>项目概况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</w:p>
          <w:p w:rsidR="000B1E99" w:rsidRDefault="000B1E99">
            <w:pPr>
              <w:rPr>
                <w:sz w:val="24"/>
                <w:szCs w:val="24"/>
              </w:rPr>
            </w:pPr>
          </w:p>
        </w:tc>
      </w:tr>
      <w:tr w:rsidR="000B1E99">
        <w:trPr>
          <w:trHeight w:hRule="exact" w:val="1589"/>
        </w:trPr>
        <w:tc>
          <w:tcPr>
            <w:tcW w:w="2229" w:type="dxa"/>
            <w:vAlign w:val="center"/>
          </w:tcPr>
          <w:p w:rsidR="000B1E99" w:rsidRDefault="00E44A2B">
            <w:pPr>
              <w:rPr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★</w:t>
            </w:r>
            <w:r>
              <w:rPr>
                <w:rFonts w:eastAsia="方正仿宋_GBK"/>
                <w:sz w:val="24"/>
                <w:szCs w:val="24"/>
              </w:rPr>
              <w:t>项目名称</w:t>
            </w:r>
          </w:p>
        </w:tc>
        <w:tc>
          <w:tcPr>
            <w:tcW w:w="6293" w:type="dxa"/>
            <w:vAlign w:val="center"/>
          </w:tcPr>
          <w:p w:rsidR="000B1E99" w:rsidRDefault="00E44A2B">
            <w:pPr>
              <w:spacing w:line="440" w:lineRule="exact"/>
              <w:ind w:firstLineChars="200" w:firstLine="48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重庆东站</w:t>
            </w:r>
            <w:r>
              <w:rPr>
                <w:rFonts w:eastAsia="方正仿宋_GBK"/>
                <w:sz w:val="24"/>
                <w:szCs w:val="24"/>
              </w:rPr>
              <w:t>交通枢纽</w:t>
            </w:r>
            <w:r>
              <w:rPr>
                <w:rFonts w:eastAsia="方正仿宋_GBK" w:hint="eastAsia"/>
                <w:sz w:val="24"/>
                <w:szCs w:val="24"/>
              </w:rPr>
              <w:t>项目出让地块</w:t>
            </w:r>
            <w:r>
              <w:rPr>
                <w:rFonts w:eastAsia="方正仿宋_GBK"/>
                <w:sz w:val="24"/>
                <w:szCs w:val="24"/>
              </w:rPr>
              <w:t>土壤污染调查。</w:t>
            </w:r>
          </w:p>
        </w:tc>
      </w:tr>
      <w:tr w:rsidR="000B1E99">
        <w:trPr>
          <w:trHeight w:hRule="exact" w:val="567"/>
        </w:trPr>
        <w:tc>
          <w:tcPr>
            <w:tcW w:w="2229" w:type="dxa"/>
            <w:vAlign w:val="center"/>
          </w:tcPr>
          <w:p w:rsidR="000B1E99" w:rsidRDefault="00E44A2B">
            <w:pPr>
              <w:rPr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★</w:t>
            </w:r>
            <w:r>
              <w:rPr>
                <w:rFonts w:eastAsia="方正仿宋_GBK"/>
                <w:sz w:val="24"/>
                <w:szCs w:val="24"/>
              </w:rPr>
              <w:t>项目投资</w:t>
            </w:r>
          </w:p>
        </w:tc>
        <w:tc>
          <w:tcPr>
            <w:tcW w:w="6293" w:type="dxa"/>
            <w:vAlign w:val="center"/>
          </w:tcPr>
          <w:p w:rsidR="000B1E99" w:rsidRDefault="00E44A2B">
            <w:pPr>
              <w:spacing w:line="440" w:lineRule="exact"/>
              <w:ind w:firstLineChars="200" w:firstLine="48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本</w:t>
            </w:r>
            <w:r>
              <w:rPr>
                <w:rFonts w:eastAsia="方正仿宋_GBK"/>
                <w:sz w:val="24"/>
                <w:szCs w:val="24"/>
              </w:rPr>
              <w:t>土壤污染调查项目</w:t>
            </w:r>
            <w:r>
              <w:rPr>
                <w:rFonts w:eastAsia="方正仿宋_GBK" w:hint="eastAsia"/>
                <w:sz w:val="24"/>
                <w:szCs w:val="24"/>
              </w:rPr>
              <w:t>估算总投资约</w:t>
            </w:r>
            <w:r>
              <w:rPr>
                <w:rFonts w:eastAsia="方正仿宋_GBK"/>
                <w:sz w:val="24"/>
                <w:szCs w:val="24"/>
              </w:rPr>
              <w:t>70</w:t>
            </w:r>
            <w:r>
              <w:rPr>
                <w:rFonts w:eastAsia="方正仿宋_GBK" w:hint="eastAsia"/>
                <w:sz w:val="24"/>
                <w:szCs w:val="24"/>
              </w:rPr>
              <w:t>万</w:t>
            </w:r>
            <w:r>
              <w:rPr>
                <w:rFonts w:eastAsia="方正仿宋_GBK" w:hint="eastAsia"/>
                <w:sz w:val="24"/>
                <w:szCs w:val="24"/>
              </w:rPr>
              <w:t>元。</w:t>
            </w:r>
          </w:p>
        </w:tc>
      </w:tr>
      <w:tr w:rsidR="000B1E99">
        <w:trPr>
          <w:trHeight w:hRule="exact" w:val="2088"/>
        </w:trPr>
        <w:tc>
          <w:tcPr>
            <w:tcW w:w="2229" w:type="dxa"/>
            <w:vAlign w:val="center"/>
          </w:tcPr>
          <w:p w:rsidR="000B1E99" w:rsidRDefault="00E44A2B">
            <w:pPr>
              <w:rPr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★</w:t>
            </w:r>
            <w:r>
              <w:rPr>
                <w:rFonts w:eastAsia="方正仿宋_GBK"/>
                <w:sz w:val="24"/>
                <w:szCs w:val="24"/>
              </w:rPr>
              <w:t>项目具体概况</w:t>
            </w:r>
          </w:p>
        </w:tc>
        <w:tc>
          <w:tcPr>
            <w:tcW w:w="6293" w:type="dxa"/>
            <w:vAlign w:val="center"/>
          </w:tcPr>
          <w:p w:rsidR="000B1E99" w:rsidRDefault="00E44A2B">
            <w:pPr>
              <w:spacing w:line="440" w:lineRule="exact"/>
              <w:ind w:firstLineChars="200" w:firstLine="48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重庆东站</w:t>
            </w:r>
            <w:r>
              <w:rPr>
                <w:rFonts w:eastAsia="方正仿宋_GBK"/>
                <w:sz w:val="24"/>
                <w:szCs w:val="24"/>
              </w:rPr>
              <w:t>交通枢纽</w:t>
            </w:r>
            <w:r>
              <w:rPr>
                <w:rFonts w:eastAsia="方正仿宋_GBK" w:hint="eastAsia"/>
                <w:sz w:val="24"/>
                <w:szCs w:val="24"/>
              </w:rPr>
              <w:t>项目</w:t>
            </w:r>
            <w:r>
              <w:rPr>
                <w:rFonts w:eastAsia="方正仿宋_GBK"/>
                <w:sz w:val="24"/>
                <w:szCs w:val="24"/>
              </w:rPr>
              <w:t>土壤污染调查项目</w:t>
            </w:r>
            <w:r>
              <w:rPr>
                <w:rFonts w:eastAsia="方正仿宋_GBK" w:hint="eastAsia"/>
                <w:sz w:val="24"/>
                <w:szCs w:val="24"/>
              </w:rPr>
              <w:t>，</w:t>
            </w:r>
            <w:r>
              <w:rPr>
                <w:rFonts w:eastAsia="方正仿宋_GBK"/>
                <w:sz w:val="24"/>
                <w:szCs w:val="24"/>
              </w:rPr>
              <w:t>项目范围约</w:t>
            </w:r>
            <w:r>
              <w:rPr>
                <w:rFonts w:eastAsia="方正仿宋_GBK"/>
                <w:sz w:val="24"/>
                <w:szCs w:val="24"/>
              </w:rPr>
              <w:t>270.4</w:t>
            </w:r>
            <w:r>
              <w:rPr>
                <w:rFonts w:eastAsia="方正仿宋_GBK"/>
                <w:sz w:val="24"/>
                <w:szCs w:val="24"/>
              </w:rPr>
              <w:t>亩（最终以</w:t>
            </w:r>
            <w:r>
              <w:rPr>
                <w:rFonts w:eastAsia="方正仿宋_GBK"/>
                <w:sz w:val="24"/>
                <w:szCs w:val="24"/>
              </w:rPr>
              <w:t>甲方红线</w:t>
            </w:r>
            <w:r>
              <w:rPr>
                <w:rFonts w:eastAsia="方正仿宋_GBK"/>
                <w:sz w:val="24"/>
                <w:szCs w:val="24"/>
              </w:rPr>
              <w:t>为准）。</w:t>
            </w:r>
          </w:p>
        </w:tc>
      </w:tr>
      <w:tr w:rsidR="000B1E99">
        <w:trPr>
          <w:trHeight w:hRule="exact" w:val="567"/>
        </w:trPr>
        <w:tc>
          <w:tcPr>
            <w:tcW w:w="2229" w:type="dxa"/>
            <w:vAlign w:val="center"/>
          </w:tcPr>
          <w:p w:rsidR="000B1E99" w:rsidRDefault="00E44A2B">
            <w:pPr>
              <w:rPr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★</w:t>
            </w:r>
            <w:r>
              <w:rPr>
                <w:rFonts w:eastAsia="方正仿宋_GBK"/>
                <w:sz w:val="24"/>
                <w:szCs w:val="24"/>
              </w:rPr>
              <w:t>工期</w:t>
            </w:r>
          </w:p>
        </w:tc>
        <w:tc>
          <w:tcPr>
            <w:tcW w:w="6293" w:type="dxa"/>
            <w:vAlign w:val="center"/>
          </w:tcPr>
          <w:p w:rsidR="000B1E99" w:rsidRDefault="00E44A2B">
            <w:pPr>
              <w:spacing w:line="440" w:lineRule="exact"/>
              <w:ind w:firstLineChars="200" w:firstLine="48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以委托方时间节点安排为准</w:t>
            </w:r>
            <w:r>
              <w:rPr>
                <w:rFonts w:eastAsia="方正仿宋_GBK" w:hint="eastAsia"/>
                <w:sz w:val="24"/>
                <w:szCs w:val="24"/>
              </w:rPr>
              <w:t>。</w:t>
            </w:r>
          </w:p>
        </w:tc>
      </w:tr>
      <w:tr w:rsidR="000B1E99">
        <w:trPr>
          <w:trHeight w:hRule="exact" w:val="567"/>
        </w:trPr>
        <w:tc>
          <w:tcPr>
            <w:tcW w:w="2229" w:type="dxa"/>
            <w:vAlign w:val="center"/>
          </w:tcPr>
          <w:p w:rsidR="000B1E99" w:rsidRDefault="00E44A2B">
            <w:pPr>
              <w:rPr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★</w:t>
            </w:r>
            <w:r>
              <w:rPr>
                <w:rFonts w:eastAsia="方正仿宋_GBK"/>
                <w:sz w:val="24"/>
                <w:szCs w:val="24"/>
              </w:rPr>
              <w:t>预计开工时间</w:t>
            </w:r>
          </w:p>
        </w:tc>
        <w:tc>
          <w:tcPr>
            <w:tcW w:w="6293" w:type="dxa"/>
            <w:vAlign w:val="center"/>
          </w:tcPr>
          <w:p w:rsidR="000B1E99" w:rsidRDefault="00E44A2B">
            <w:pPr>
              <w:spacing w:line="440" w:lineRule="exact"/>
              <w:ind w:firstLineChars="200" w:firstLine="480"/>
              <w:rPr>
                <w:rFonts w:eastAsia="方正仿宋_GBK"/>
                <w:color w:val="FF0000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2021</w:t>
            </w:r>
            <w:r>
              <w:rPr>
                <w:rFonts w:eastAsia="方正仿宋_GBK" w:hint="eastAsia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 w:hint="eastAsia"/>
                <w:sz w:val="24"/>
                <w:szCs w:val="24"/>
              </w:rPr>
              <w:t>月</w:t>
            </w:r>
          </w:p>
        </w:tc>
      </w:tr>
      <w:tr w:rsidR="000B1E99">
        <w:trPr>
          <w:trHeight w:hRule="exact" w:val="567"/>
        </w:trPr>
        <w:tc>
          <w:tcPr>
            <w:tcW w:w="8522" w:type="dxa"/>
            <w:gridSpan w:val="2"/>
            <w:vAlign w:val="center"/>
          </w:tcPr>
          <w:p w:rsidR="000B1E99" w:rsidRDefault="00E44A2B">
            <w:pPr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二、</w:t>
            </w:r>
            <w:r>
              <w:rPr>
                <w:rFonts w:eastAsia="方正仿宋_GBK"/>
                <w:sz w:val="24"/>
                <w:szCs w:val="24"/>
              </w:rPr>
              <w:t>比选被邀请人须知</w:t>
            </w:r>
          </w:p>
        </w:tc>
      </w:tr>
      <w:tr w:rsidR="000B1E99">
        <w:trPr>
          <w:trHeight w:hRule="exact" w:val="1764"/>
        </w:trPr>
        <w:tc>
          <w:tcPr>
            <w:tcW w:w="2229" w:type="dxa"/>
            <w:vAlign w:val="center"/>
          </w:tcPr>
          <w:p w:rsidR="000B1E99" w:rsidRDefault="00E44A2B">
            <w:pPr>
              <w:rPr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★</w:t>
            </w:r>
            <w:r>
              <w:rPr>
                <w:rFonts w:eastAsia="方正仿宋_GBK"/>
                <w:sz w:val="24"/>
                <w:szCs w:val="24"/>
              </w:rPr>
              <w:t>比选范围及内容</w:t>
            </w:r>
          </w:p>
        </w:tc>
        <w:tc>
          <w:tcPr>
            <w:tcW w:w="6293" w:type="dxa"/>
            <w:vAlign w:val="center"/>
          </w:tcPr>
          <w:p w:rsidR="000B1E99" w:rsidRDefault="00E44A2B">
            <w:pPr>
              <w:spacing w:line="440" w:lineRule="exact"/>
              <w:ind w:firstLineChars="200" w:firstLine="48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1.</w:t>
            </w:r>
            <w:r>
              <w:rPr>
                <w:rFonts w:eastAsia="方正仿宋_GBK" w:hint="eastAsia"/>
                <w:sz w:val="24"/>
                <w:szCs w:val="24"/>
              </w:rPr>
              <w:t>完成东站片区</w:t>
            </w:r>
            <w:r>
              <w:rPr>
                <w:rFonts w:eastAsia="方正仿宋_GBK"/>
                <w:sz w:val="24"/>
                <w:szCs w:val="24"/>
              </w:rPr>
              <w:t>约</w:t>
            </w:r>
            <w:r>
              <w:rPr>
                <w:rFonts w:eastAsia="方正仿宋_GBK"/>
                <w:sz w:val="24"/>
                <w:szCs w:val="24"/>
              </w:rPr>
              <w:t>270.4</w:t>
            </w:r>
            <w:r>
              <w:rPr>
                <w:rFonts w:eastAsia="方正仿宋_GBK"/>
                <w:sz w:val="24"/>
                <w:szCs w:val="24"/>
              </w:rPr>
              <w:t>亩土地土壤污染调查工作</w:t>
            </w:r>
            <w:r>
              <w:rPr>
                <w:rFonts w:eastAsia="方正仿宋_GBK" w:hint="eastAsia"/>
                <w:sz w:val="24"/>
                <w:szCs w:val="24"/>
              </w:rPr>
              <w:t>；</w:t>
            </w:r>
          </w:p>
          <w:p w:rsidR="000B1E99" w:rsidRDefault="00E44A2B">
            <w:pPr>
              <w:spacing w:line="440" w:lineRule="exact"/>
              <w:ind w:firstLineChars="200" w:firstLine="480"/>
              <w:rPr>
                <w:rFonts w:eastAsia="方正仿宋_GBK"/>
                <w:color w:val="FF0000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2.</w:t>
            </w:r>
            <w:r>
              <w:rPr>
                <w:rFonts w:eastAsia="方正仿宋_GBK"/>
                <w:sz w:val="24"/>
                <w:szCs w:val="24"/>
              </w:rPr>
              <w:t>完成调查取样工作，出具报告，获得生态环境局批复</w:t>
            </w:r>
            <w:r>
              <w:rPr>
                <w:rFonts w:eastAsia="方正仿宋_GBK" w:hint="eastAsia"/>
                <w:sz w:val="24"/>
                <w:szCs w:val="24"/>
              </w:rPr>
              <w:t>。</w:t>
            </w:r>
          </w:p>
        </w:tc>
      </w:tr>
      <w:tr w:rsidR="000B1E99">
        <w:trPr>
          <w:trHeight w:hRule="exact" w:val="8541"/>
        </w:trPr>
        <w:tc>
          <w:tcPr>
            <w:tcW w:w="2229" w:type="dxa"/>
            <w:vAlign w:val="center"/>
          </w:tcPr>
          <w:p w:rsidR="000B1E99" w:rsidRDefault="00E44A2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★</w:t>
            </w:r>
            <w:r>
              <w:rPr>
                <w:rFonts w:eastAsia="方正仿宋_GBK"/>
                <w:sz w:val="24"/>
                <w:szCs w:val="24"/>
              </w:rPr>
              <w:t>比选被邀请人资格要求</w:t>
            </w:r>
          </w:p>
        </w:tc>
        <w:tc>
          <w:tcPr>
            <w:tcW w:w="6293" w:type="dxa"/>
            <w:vAlign w:val="center"/>
          </w:tcPr>
          <w:p w:rsidR="000B1E99" w:rsidRDefault="00E44A2B">
            <w:pPr>
              <w:pStyle w:val="a5"/>
              <w:widowControl/>
              <w:spacing w:before="255" w:beforeAutospacing="0" w:after="255" w:afterAutospacing="0" w:line="520" w:lineRule="exact"/>
              <w:ind w:firstLine="640"/>
              <w:rPr>
                <w:rFonts w:eastAsia="方正仿宋_GBK"/>
                <w:color w:val="333333"/>
                <w:kern w:val="2"/>
                <w:szCs w:val="24"/>
                <w:lang w:bidi="ar-SA"/>
              </w:rPr>
            </w:pPr>
            <w:r>
              <w:rPr>
                <w:rFonts w:eastAsia="方正仿宋_GBK"/>
                <w:color w:val="333333"/>
                <w:kern w:val="2"/>
                <w:szCs w:val="24"/>
                <w:lang w:bidi="ar-SA"/>
              </w:rPr>
              <w:t>1.</w:t>
            </w:r>
            <w:r>
              <w:rPr>
                <w:rFonts w:eastAsia="方正仿宋_GBK"/>
                <w:color w:val="333333"/>
                <w:kern w:val="2"/>
                <w:szCs w:val="24"/>
                <w:lang w:bidi="ar-SA"/>
              </w:rPr>
              <w:t>具有独立承担民事责任能力，且具有独立法人资格的企业，具备有效的营业执照；</w:t>
            </w:r>
          </w:p>
          <w:p w:rsidR="000B1E99" w:rsidRDefault="00E44A2B">
            <w:pPr>
              <w:pStyle w:val="a5"/>
              <w:widowControl/>
              <w:spacing w:before="255" w:beforeAutospacing="0" w:after="255" w:afterAutospacing="0" w:line="520" w:lineRule="exact"/>
              <w:ind w:firstLine="640"/>
              <w:rPr>
                <w:rFonts w:eastAsia="方正仿宋_GBK"/>
                <w:color w:val="333333"/>
                <w:kern w:val="2"/>
                <w:szCs w:val="24"/>
                <w:lang w:bidi="ar-SA"/>
              </w:rPr>
            </w:pPr>
            <w:r>
              <w:rPr>
                <w:rFonts w:eastAsia="方正仿宋_GBK"/>
                <w:color w:val="333333"/>
                <w:kern w:val="2"/>
                <w:szCs w:val="24"/>
                <w:lang w:bidi="ar-SA"/>
              </w:rPr>
              <w:t>2.</w:t>
            </w:r>
            <w:r>
              <w:rPr>
                <w:rFonts w:eastAsia="方正仿宋_GBK"/>
                <w:color w:val="333333"/>
                <w:kern w:val="2"/>
                <w:szCs w:val="24"/>
                <w:lang w:bidi="ar-SA"/>
              </w:rPr>
              <w:t>资质：具备评估资讯、治理修复类双甲级资质</w:t>
            </w:r>
            <w:r>
              <w:rPr>
                <w:rFonts w:eastAsia="方正仿宋_GBK"/>
                <w:color w:val="333333"/>
                <w:kern w:val="2"/>
                <w:szCs w:val="24"/>
                <w:lang w:bidi="ar-SA"/>
              </w:rPr>
              <w:t>；</w:t>
            </w:r>
          </w:p>
          <w:p w:rsidR="000B1E99" w:rsidRDefault="00E44A2B">
            <w:pPr>
              <w:pStyle w:val="a5"/>
              <w:widowControl/>
              <w:numPr>
                <w:ilvl w:val="0"/>
                <w:numId w:val="1"/>
              </w:numPr>
              <w:spacing w:before="255" w:beforeAutospacing="0" w:after="255" w:afterAutospacing="0" w:line="520" w:lineRule="exact"/>
              <w:ind w:firstLine="640"/>
              <w:rPr>
                <w:rFonts w:eastAsia="方正仿宋_GBK"/>
                <w:kern w:val="2"/>
                <w:szCs w:val="24"/>
                <w:lang w:bidi="ar-SA"/>
              </w:rPr>
            </w:pPr>
            <w:r>
              <w:rPr>
                <w:rFonts w:eastAsia="方正仿宋_GBK"/>
                <w:color w:val="333333"/>
                <w:kern w:val="2"/>
                <w:szCs w:val="24"/>
                <w:lang w:bidi="ar-SA"/>
              </w:rPr>
              <w:t>业绩：</w:t>
            </w:r>
            <w:r>
              <w:rPr>
                <w:rFonts w:eastAsia="方正仿宋_GBK"/>
                <w:color w:val="333333"/>
                <w:kern w:val="2"/>
                <w:szCs w:val="24"/>
                <w:lang w:bidi="ar-SA"/>
              </w:rPr>
              <w:t>20</w:t>
            </w:r>
            <w:r>
              <w:rPr>
                <w:rFonts w:eastAsia="方正仿宋_GBK"/>
                <w:color w:val="333333"/>
                <w:kern w:val="2"/>
                <w:szCs w:val="24"/>
                <w:lang w:bidi="ar-SA"/>
              </w:rPr>
              <w:t>20</w:t>
            </w:r>
            <w:r>
              <w:rPr>
                <w:rFonts w:eastAsia="方正仿宋_GBK"/>
                <w:color w:val="333333"/>
                <w:kern w:val="2"/>
                <w:szCs w:val="24"/>
                <w:lang w:bidi="ar-SA"/>
              </w:rPr>
              <w:t>年</w:t>
            </w:r>
            <w:r>
              <w:rPr>
                <w:rFonts w:eastAsia="方正仿宋_GBK"/>
                <w:color w:val="333333"/>
                <w:kern w:val="2"/>
                <w:szCs w:val="24"/>
                <w:lang w:bidi="ar-SA"/>
              </w:rPr>
              <w:t>1</w:t>
            </w:r>
            <w:r>
              <w:rPr>
                <w:rFonts w:eastAsia="方正仿宋_GBK"/>
                <w:color w:val="333333"/>
                <w:kern w:val="2"/>
                <w:szCs w:val="24"/>
                <w:lang w:bidi="ar-SA"/>
              </w:rPr>
              <w:t>月</w:t>
            </w:r>
            <w:r>
              <w:rPr>
                <w:rFonts w:eastAsia="方正仿宋_GBK"/>
                <w:color w:val="333333"/>
                <w:kern w:val="2"/>
                <w:szCs w:val="24"/>
                <w:lang w:bidi="ar-SA"/>
              </w:rPr>
              <w:t>1</w:t>
            </w:r>
            <w:r>
              <w:rPr>
                <w:rFonts w:eastAsia="方正仿宋_GBK"/>
                <w:color w:val="333333"/>
                <w:kern w:val="2"/>
                <w:szCs w:val="24"/>
                <w:lang w:bidi="ar-SA"/>
              </w:rPr>
              <w:t>日至投标截止日止</w:t>
            </w:r>
            <w:r>
              <w:rPr>
                <w:rFonts w:eastAsia="方正仿宋_GBK"/>
                <w:color w:val="333333"/>
                <w:kern w:val="2"/>
                <w:szCs w:val="24"/>
                <w:lang w:bidi="ar-SA"/>
              </w:rPr>
              <w:t>2020</w:t>
            </w:r>
            <w:r>
              <w:rPr>
                <w:rFonts w:eastAsia="方正仿宋_GBK"/>
                <w:color w:val="333333"/>
                <w:kern w:val="2"/>
                <w:szCs w:val="24"/>
                <w:lang w:bidi="ar-SA"/>
              </w:rPr>
              <w:t>年</w:t>
            </w:r>
            <w:r>
              <w:rPr>
                <w:rFonts w:eastAsia="方正仿宋_GBK"/>
                <w:color w:val="333333"/>
                <w:kern w:val="2"/>
                <w:szCs w:val="24"/>
                <w:lang w:bidi="ar-SA"/>
              </w:rPr>
              <w:t>12</w:t>
            </w:r>
            <w:r>
              <w:rPr>
                <w:rFonts w:eastAsia="方正仿宋_GBK"/>
                <w:color w:val="333333"/>
                <w:kern w:val="2"/>
                <w:szCs w:val="24"/>
                <w:lang w:bidi="ar-SA"/>
              </w:rPr>
              <w:t>月</w:t>
            </w:r>
            <w:r>
              <w:rPr>
                <w:rFonts w:eastAsia="方正仿宋_GBK"/>
                <w:color w:val="333333"/>
                <w:kern w:val="2"/>
                <w:szCs w:val="24"/>
                <w:lang w:bidi="ar-SA"/>
              </w:rPr>
              <w:t>31</w:t>
            </w:r>
            <w:r>
              <w:rPr>
                <w:rFonts w:eastAsia="方正仿宋_GBK"/>
                <w:color w:val="333333"/>
                <w:kern w:val="2"/>
                <w:szCs w:val="24"/>
                <w:lang w:bidi="ar-SA"/>
              </w:rPr>
              <w:t>日，比选单位</w:t>
            </w:r>
            <w:r>
              <w:rPr>
                <w:rFonts w:eastAsia="方正仿宋_GBK"/>
                <w:color w:val="333333"/>
                <w:kern w:val="2"/>
                <w:szCs w:val="24"/>
                <w:lang w:bidi="ar-SA"/>
              </w:rPr>
              <w:t>须至少承担过</w:t>
            </w:r>
            <w:r>
              <w:rPr>
                <w:rFonts w:eastAsia="方正仿宋_GBK"/>
                <w:kern w:val="2"/>
                <w:szCs w:val="24"/>
                <w:u w:val="single"/>
                <w:lang w:bidi="ar-SA"/>
              </w:rPr>
              <w:t xml:space="preserve">  1  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个合同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，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规模在</w:t>
            </w:r>
            <w:r>
              <w:rPr>
                <w:rFonts w:eastAsia="方正仿宋_GBK"/>
                <w:kern w:val="2"/>
                <w:szCs w:val="24"/>
                <w:lang w:bidi="ar-SA"/>
              </w:rPr>
              <w:t xml:space="preserve"> </w:t>
            </w:r>
            <w:r>
              <w:rPr>
                <w:rFonts w:eastAsia="方正仿宋_GBK"/>
                <w:kern w:val="2"/>
                <w:szCs w:val="24"/>
                <w:lang w:bidi="ar-SA"/>
              </w:rPr>
              <w:t xml:space="preserve">  </w:t>
            </w:r>
            <w:r>
              <w:rPr>
                <w:rFonts w:eastAsia="方正仿宋_GBK" w:hint="eastAsia"/>
                <w:kern w:val="2"/>
                <w:szCs w:val="24"/>
                <w:u w:val="single"/>
                <w:lang w:bidi="ar-SA"/>
              </w:rPr>
              <w:t>2</w:t>
            </w:r>
            <w:r>
              <w:rPr>
                <w:rFonts w:eastAsia="方正仿宋_GBK"/>
                <w:kern w:val="2"/>
                <w:szCs w:val="24"/>
                <w:u w:val="single"/>
                <w:lang w:bidi="ar-SA"/>
              </w:rPr>
              <w:t>0</w:t>
            </w:r>
            <w:r>
              <w:rPr>
                <w:rFonts w:eastAsia="方正仿宋_GBK" w:hint="eastAsia"/>
                <w:kern w:val="2"/>
                <w:szCs w:val="24"/>
                <w:u w:val="single"/>
                <w:lang w:bidi="ar-SA"/>
              </w:rPr>
              <w:t>2.8</w:t>
            </w:r>
            <w:r>
              <w:rPr>
                <w:rFonts w:eastAsia="方正仿宋_GBK"/>
                <w:kern w:val="2"/>
                <w:szCs w:val="24"/>
                <w:u w:val="single"/>
                <w:lang w:bidi="ar-SA"/>
              </w:rPr>
              <w:t xml:space="preserve">  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亩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及以上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，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该合同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业绩在</w:t>
            </w:r>
            <w:r>
              <w:rPr>
                <w:rFonts w:eastAsia="方正仿宋_GBK" w:hint="eastAsia"/>
                <w:kern w:val="2"/>
                <w:szCs w:val="24"/>
                <w:u w:val="single"/>
                <w:lang w:bidi="ar-SA"/>
              </w:rPr>
              <w:t>52.5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万以上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；</w:t>
            </w:r>
          </w:p>
          <w:p w:rsidR="000B1E99" w:rsidRDefault="00E44A2B">
            <w:pPr>
              <w:pStyle w:val="a5"/>
              <w:widowControl/>
              <w:numPr>
                <w:ilvl w:val="0"/>
                <w:numId w:val="1"/>
              </w:numPr>
              <w:spacing w:before="255" w:beforeAutospacing="0" w:after="255" w:afterAutospacing="0" w:line="520" w:lineRule="exact"/>
              <w:ind w:firstLine="640"/>
              <w:rPr>
                <w:rFonts w:eastAsia="方正仿宋_GBK"/>
                <w:color w:val="000000" w:themeColor="text1"/>
                <w:kern w:val="2"/>
                <w:szCs w:val="24"/>
                <w:lang w:bidi="ar-SA"/>
              </w:rPr>
            </w:pPr>
            <w:r>
              <w:rPr>
                <w:rFonts w:eastAsia="方正仿宋_GBK"/>
                <w:kern w:val="2"/>
                <w:szCs w:val="24"/>
                <w:lang w:bidi="ar-SA"/>
              </w:rPr>
              <w:t>具有履行合同所必需的专业技术管理人员、技术工人、资金、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环境类副高及以上职称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；</w:t>
            </w:r>
            <w:r>
              <w:rPr>
                <w:rFonts w:eastAsia="方正仿宋_GBK" w:hint="eastAsia"/>
                <w:kern w:val="2"/>
                <w:szCs w:val="24"/>
                <w:lang w:bidi="ar-SA"/>
              </w:rPr>
              <w:t>派驻本项目的人</w:t>
            </w:r>
            <w:r>
              <w:rPr>
                <w:rFonts w:eastAsia="方正仿宋_GBK" w:hint="eastAsia"/>
                <w:color w:val="000000" w:themeColor="text1"/>
                <w:kern w:val="2"/>
                <w:szCs w:val="24"/>
                <w:lang w:bidi="ar-SA"/>
              </w:rPr>
              <w:t>员，需提供最新</w:t>
            </w:r>
            <w:r>
              <w:rPr>
                <w:rFonts w:eastAsia="方正仿宋_GBK" w:hint="eastAsia"/>
                <w:color w:val="000000" w:themeColor="text1"/>
                <w:kern w:val="2"/>
                <w:szCs w:val="24"/>
                <w:lang w:bidi="ar-SA"/>
              </w:rPr>
              <w:t>3</w:t>
            </w:r>
            <w:r>
              <w:rPr>
                <w:rFonts w:eastAsia="方正仿宋_GBK" w:hint="eastAsia"/>
                <w:color w:val="000000" w:themeColor="text1"/>
                <w:kern w:val="2"/>
                <w:szCs w:val="24"/>
                <w:lang w:bidi="ar-SA"/>
              </w:rPr>
              <w:t>个月社保证明。</w:t>
            </w:r>
          </w:p>
          <w:p w:rsidR="000B1E99" w:rsidRDefault="00E44A2B">
            <w:pPr>
              <w:pStyle w:val="a5"/>
              <w:widowControl/>
              <w:spacing w:before="255" w:after="255" w:line="520" w:lineRule="exact"/>
              <w:ind w:firstLine="640"/>
              <w:rPr>
                <w:rFonts w:eastAsia="方正仿宋_GBK"/>
                <w:szCs w:val="24"/>
              </w:rPr>
            </w:pPr>
            <w:r>
              <w:rPr>
                <w:rFonts w:eastAsia="方正仿宋_GBK"/>
                <w:kern w:val="2"/>
                <w:szCs w:val="24"/>
                <w:lang w:bidi="ar-SA"/>
              </w:rPr>
              <w:t>5.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是否接受联合体：否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；</w:t>
            </w:r>
          </w:p>
        </w:tc>
      </w:tr>
      <w:tr w:rsidR="000B1E99">
        <w:trPr>
          <w:trHeight w:hRule="exact" w:val="4303"/>
        </w:trPr>
        <w:tc>
          <w:tcPr>
            <w:tcW w:w="2229" w:type="dxa"/>
            <w:vAlign w:val="center"/>
          </w:tcPr>
          <w:p w:rsidR="000B1E99" w:rsidRDefault="00E44A2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★</w:t>
            </w:r>
            <w:r>
              <w:rPr>
                <w:rFonts w:eastAsia="方正仿宋_GBK"/>
                <w:sz w:val="24"/>
                <w:szCs w:val="24"/>
              </w:rPr>
              <w:t>比选文件递交时间、地点及比选文件份数</w:t>
            </w:r>
          </w:p>
        </w:tc>
        <w:tc>
          <w:tcPr>
            <w:tcW w:w="6293" w:type="dxa"/>
            <w:vAlign w:val="center"/>
          </w:tcPr>
          <w:p w:rsidR="000B1E99" w:rsidRDefault="00E44A2B">
            <w:pPr>
              <w:pStyle w:val="a5"/>
              <w:widowControl/>
              <w:numPr>
                <w:ilvl w:val="255"/>
                <w:numId w:val="0"/>
              </w:numPr>
              <w:spacing w:before="255" w:after="255" w:line="520" w:lineRule="exact"/>
              <w:ind w:left="630"/>
              <w:rPr>
                <w:rFonts w:eastAsia="方正仿宋_GBK"/>
                <w:kern w:val="2"/>
                <w:szCs w:val="24"/>
                <w:lang w:bidi="ar-SA"/>
              </w:rPr>
            </w:pPr>
            <w:r>
              <w:rPr>
                <w:rFonts w:eastAsia="方正仿宋_GBK" w:hint="eastAsia"/>
                <w:kern w:val="2"/>
                <w:szCs w:val="24"/>
                <w:lang w:bidi="ar-SA"/>
              </w:rPr>
              <w:t>1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递交时间：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2021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年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5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月</w:t>
            </w:r>
            <w:del w:id="0" w:author="李林静" w:date="2021-05-14T17:51:00Z">
              <w:r w:rsidDel="000143CE">
                <w:rPr>
                  <w:rFonts w:eastAsia="方正仿宋_GBK"/>
                  <w:kern w:val="2"/>
                  <w:szCs w:val="24"/>
                  <w:lang w:bidi="ar-SA"/>
                </w:rPr>
                <w:delText>1</w:delText>
              </w:r>
            </w:del>
            <w:del w:id="1" w:author="李林静" w:date="2021-05-14T17:50:00Z">
              <w:r w:rsidDel="000143CE">
                <w:rPr>
                  <w:rFonts w:eastAsia="方正仿宋_GBK"/>
                  <w:kern w:val="2"/>
                  <w:szCs w:val="24"/>
                  <w:lang w:bidi="ar-SA"/>
                </w:rPr>
                <w:delText>4</w:delText>
              </w:r>
            </w:del>
            <w:ins w:id="2" w:author="李林静" w:date="2021-05-14T17:51:00Z">
              <w:r w:rsidR="000143CE">
                <w:rPr>
                  <w:rFonts w:eastAsia="方正仿宋_GBK" w:hint="eastAsia"/>
                  <w:kern w:val="2"/>
                  <w:szCs w:val="24"/>
                  <w:lang w:bidi="ar-SA"/>
                </w:rPr>
                <w:t>17</w:t>
              </w:r>
            </w:ins>
            <w:r>
              <w:rPr>
                <w:rFonts w:eastAsia="方正仿宋_GBK"/>
                <w:kern w:val="2"/>
                <w:szCs w:val="24"/>
                <w:lang w:bidi="ar-SA"/>
              </w:rPr>
              <w:t>日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9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时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00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分至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2021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年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5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月</w:t>
            </w:r>
            <w:del w:id="3" w:author="李林静" w:date="2021-05-14T17:51:00Z">
              <w:r w:rsidDel="000143CE">
                <w:rPr>
                  <w:rFonts w:eastAsia="方正仿宋_GBK"/>
                  <w:kern w:val="2"/>
                  <w:szCs w:val="24"/>
                  <w:lang w:bidi="ar-SA"/>
                </w:rPr>
                <w:delText>1</w:delText>
              </w:r>
              <w:r w:rsidDel="000143CE">
                <w:rPr>
                  <w:rFonts w:eastAsia="方正仿宋_GBK"/>
                  <w:kern w:val="2"/>
                  <w:szCs w:val="24"/>
                  <w:lang w:bidi="ar-SA"/>
                </w:rPr>
                <w:delText>4</w:delText>
              </w:r>
            </w:del>
            <w:ins w:id="4" w:author="李林静" w:date="2021-05-14T17:51:00Z">
              <w:r w:rsidR="000143CE">
                <w:rPr>
                  <w:rFonts w:eastAsia="方正仿宋_GBK" w:hint="eastAsia"/>
                  <w:kern w:val="2"/>
                  <w:szCs w:val="24"/>
                  <w:lang w:bidi="ar-SA"/>
                </w:rPr>
                <w:t>17</w:t>
              </w:r>
            </w:ins>
            <w:r>
              <w:rPr>
                <w:rFonts w:eastAsia="方正仿宋_GBK"/>
                <w:kern w:val="2"/>
                <w:szCs w:val="24"/>
                <w:lang w:bidi="ar-SA"/>
              </w:rPr>
              <w:t>日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10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时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0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0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分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。</w:t>
            </w:r>
            <w:r>
              <w:rPr>
                <w:rFonts w:eastAsia="方正仿宋_GBK"/>
                <w:kern w:val="2"/>
                <w:szCs w:val="24"/>
                <w:lang w:bidi="ar-SA"/>
              </w:rPr>
              <w:t xml:space="preserve">  </w:t>
            </w:r>
            <w:r>
              <w:rPr>
                <w:rFonts w:eastAsia="方正仿宋_GBK"/>
                <w:kern w:val="2"/>
                <w:szCs w:val="24"/>
                <w:lang w:bidi="ar-SA"/>
              </w:rPr>
              <w:t xml:space="preserve">  </w:t>
            </w:r>
          </w:p>
          <w:p w:rsidR="000B1E99" w:rsidRDefault="00E44A2B">
            <w:pPr>
              <w:pStyle w:val="a5"/>
              <w:widowControl/>
              <w:numPr>
                <w:ilvl w:val="255"/>
                <w:numId w:val="0"/>
              </w:numPr>
              <w:spacing w:before="255" w:after="255" w:line="520" w:lineRule="exact"/>
              <w:ind w:left="630"/>
              <w:rPr>
                <w:rFonts w:eastAsia="方正仿宋_GBK"/>
                <w:kern w:val="2"/>
                <w:szCs w:val="24"/>
                <w:lang w:bidi="ar-SA"/>
              </w:rPr>
            </w:pPr>
            <w:r>
              <w:rPr>
                <w:rFonts w:eastAsia="方正仿宋_GBK" w:hint="eastAsia"/>
                <w:kern w:val="2"/>
                <w:szCs w:val="24"/>
                <w:lang w:bidi="ar-SA"/>
              </w:rPr>
              <w:t>2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递交地点：重庆市南岸区茶园汇成路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24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号金隅时代之星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A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座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12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楼</w:t>
            </w:r>
          </w:p>
          <w:p w:rsidR="000B1E99" w:rsidRDefault="00E44A2B">
            <w:pPr>
              <w:pStyle w:val="a5"/>
              <w:widowControl/>
              <w:numPr>
                <w:ilvl w:val="255"/>
                <w:numId w:val="0"/>
              </w:numPr>
              <w:spacing w:before="255" w:after="255" w:line="520" w:lineRule="exact"/>
              <w:ind w:left="630"/>
              <w:rPr>
                <w:rFonts w:eastAsia="方正仿宋_GBK"/>
                <w:kern w:val="2"/>
                <w:szCs w:val="24"/>
                <w:lang w:bidi="ar-SA"/>
              </w:rPr>
            </w:pPr>
            <w:r>
              <w:rPr>
                <w:rFonts w:eastAsia="方正仿宋_GBK" w:hint="eastAsia"/>
                <w:kern w:val="2"/>
                <w:szCs w:val="24"/>
                <w:lang w:bidi="ar-SA"/>
              </w:rPr>
              <w:t>3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比选时间：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2021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年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5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月</w:t>
            </w:r>
            <w:del w:id="5" w:author="李林静" w:date="2021-05-14T17:51:00Z">
              <w:r w:rsidDel="000143CE">
                <w:rPr>
                  <w:rFonts w:eastAsia="方正仿宋_GBK"/>
                  <w:kern w:val="2"/>
                  <w:szCs w:val="24"/>
                  <w:lang w:bidi="ar-SA"/>
                </w:rPr>
                <w:delText>14</w:delText>
              </w:r>
            </w:del>
            <w:ins w:id="6" w:author="李林静" w:date="2021-05-14T17:51:00Z">
              <w:r w:rsidR="000143CE">
                <w:rPr>
                  <w:rFonts w:eastAsia="方正仿宋_GBK" w:hint="eastAsia"/>
                  <w:kern w:val="2"/>
                  <w:szCs w:val="24"/>
                  <w:lang w:bidi="ar-SA"/>
                </w:rPr>
                <w:t>17</w:t>
              </w:r>
            </w:ins>
            <w:r>
              <w:rPr>
                <w:rFonts w:eastAsia="方正仿宋_GBK"/>
                <w:kern w:val="2"/>
                <w:szCs w:val="24"/>
                <w:lang w:bidi="ar-SA"/>
              </w:rPr>
              <w:t>日</w:t>
            </w:r>
            <w:r>
              <w:rPr>
                <w:rFonts w:eastAsia="方正仿宋_GBK"/>
                <w:kern w:val="2"/>
                <w:szCs w:val="24"/>
                <w:lang w:bidi="ar-SA"/>
              </w:rPr>
              <w:t xml:space="preserve"> 10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时</w:t>
            </w:r>
            <w:r>
              <w:rPr>
                <w:rFonts w:eastAsia="方正仿宋_GBK"/>
                <w:kern w:val="2"/>
                <w:szCs w:val="24"/>
                <w:lang w:bidi="ar-SA"/>
              </w:rPr>
              <w:t xml:space="preserve"> </w:t>
            </w:r>
            <w:r>
              <w:rPr>
                <w:rFonts w:eastAsia="方正仿宋_GBK" w:hint="eastAsia"/>
                <w:kern w:val="2"/>
                <w:szCs w:val="24"/>
                <w:lang w:bidi="ar-SA"/>
              </w:rPr>
              <w:t>0</w:t>
            </w:r>
            <w:r>
              <w:rPr>
                <w:rFonts w:eastAsia="方正仿宋_GBK"/>
                <w:kern w:val="2"/>
                <w:szCs w:val="24"/>
                <w:lang w:bidi="ar-SA"/>
              </w:rPr>
              <w:t xml:space="preserve">0 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分</w:t>
            </w:r>
          </w:p>
          <w:p w:rsidR="000B1E99" w:rsidRDefault="00E44A2B">
            <w:pPr>
              <w:pStyle w:val="a5"/>
              <w:widowControl/>
              <w:numPr>
                <w:ilvl w:val="255"/>
                <w:numId w:val="0"/>
              </w:numPr>
              <w:spacing w:before="255" w:after="255" w:line="520" w:lineRule="exact"/>
              <w:ind w:left="630"/>
              <w:rPr>
                <w:rFonts w:eastAsia="方正仿宋_GBK"/>
                <w:kern w:val="2"/>
                <w:szCs w:val="24"/>
                <w:lang w:bidi="ar-SA"/>
              </w:rPr>
            </w:pPr>
            <w:r>
              <w:rPr>
                <w:rFonts w:eastAsia="方正仿宋_GBK" w:hint="eastAsia"/>
                <w:kern w:val="2"/>
                <w:szCs w:val="24"/>
                <w:lang w:bidi="ar-SA"/>
              </w:rPr>
              <w:t>4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比选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文件份数：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正本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1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份，副本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1</w:t>
            </w:r>
            <w:r>
              <w:rPr>
                <w:rFonts w:eastAsia="方正仿宋_GBK"/>
                <w:kern w:val="2"/>
                <w:szCs w:val="24"/>
                <w:lang w:bidi="ar-SA"/>
              </w:rPr>
              <w:t>份</w:t>
            </w:r>
          </w:p>
          <w:p w:rsidR="000B1E99" w:rsidRDefault="000B1E99">
            <w:pPr>
              <w:pStyle w:val="3"/>
              <w:ind w:firstLine="420"/>
              <w:outlineLvl w:val="2"/>
            </w:pPr>
          </w:p>
        </w:tc>
      </w:tr>
      <w:tr w:rsidR="000B1E99">
        <w:trPr>
          <w:trHeight w:hRule="exact" w:val="2163"/>
        </w:trPr>
        <w:tc>
          <w:tcPr>
            <w:tcW w:w="2229" w:type="dxa"/>
            <w:vMerge w:val="restart"/>
            <w:vAlign w:val="center"/>
          </w:tcPr>
          <w:p w:rsidR="000B1E99" w:rsidRDefault="00E44A2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★</w:t>
            </w:r>
            <w:r>
              <w:rPr>
                <w:rFonts w:eastAsia="方正仿宋_GBK"/>
                <w:sz w:val="24"/>
                <w:szCs w:val="24"/>
              </w:rPr>
              <w:t>限价及比选报价要求</w:t>
            </w:r>
          </w:p>
        </w:tc>
        <w:tc>
          <w:tcPr>
            <w:tcW w:w="6293" w:type="dxa"/>
            <w:vAlign w:val="center"/>
          </w:tcPr>
          <w:p w:rsidR="000B1E99" w:rsidRDefault="00E44A2B">
            <w:pPr>
              <w:spacing w:line="440" w:lineRule="exact"/>
              <w:ind w:firstLine="56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限价：</w:t>
            </w:r>
            <w:r>
              <w:rPr>
                <w:rFonts w:eastAsia="方正仿宋_GBK" w:hint="eastAsia"/>
                <w:sz w:val="24"/>
                <w:szCs w:val="24"/>
              </w:rPr>
              <w:t>按照土壤污染调查项目总造价</w:t>
            </w:r>
            <w:r>
              <w:rPr>
                <w:rFonts w:eastAsia="方正仿宋_GBK" w:hint="eastAsia"/>
                <w:sz w:val="24"/>
                <w:szCs w:val="24"/>
              </w:rPr>
              <w:t>70</w:t>
            </w:r>
            <w:r>
              <w:rPr>
                <w:rFonts w:eastAsia="方正仿宋_GBK" w:hint="eastAsia"/>
                <w:sz w:val="24"/>
                <w:szCs w:val="24"/>
              </w:rPr>
              <w:t>万元限价，单价限价为</w:t>
            </w:r>
            <w:r>
              <w:rPr>
                <w:rFonts w:eastAsia="方正仿宋_GBK" w:hint="eastAsia"/>
                <w:sz w:val="24"/>
                <w:szCs w:val="24"/>
              </w:rPr>
              <w:t xml:space="preserve"> 2588.75</w:t>
            </w:r>
            <w:bookmarkStart w:id="7" w:name="_GoBack"/>
            <w:bookmarkEnd w:id="7"/>
            <w:r>
              <w:rPr>
                <w:rFonts w:eastAsia="方正仿宋_GBK" w:hint="eastAsia"/>
                <w:sz w:val="24"/>
                <w:szCs w:val="24"/>
              </w:rPr>
              <w:t xml:space="preserve">   </w:t>
            </w:r>
            <w:r>
              <w:rPr>
                <w:rFonts w:eastAsia="方正仿宋_GBK" w:hint="eastAsia"/>
                <w:sz w:val="24"/>
                <w:szCs w:val="24"/>
              </w:rPr>
              <w:t>元</w:t>
            </w:r>
            <w:r>
              <w:rPr>
                <w:rFonts w:eastAsia="方正仿宋_GBK" w:hint="eastAsia"/>
                <w:sz w:val="24"/>
                <w:szCs w:val="24"/>
              </w:rPr>
              <w:t>/</w:t>
            </w:r>
            <w:r>
              <w:rPr>
                <w:rFonts w:eastAsia="方正仿宋_GBK" w:hint="eastAsia"/>
                <w:sz w:val="24"/>
                <w:szCs w:val="24"/>
              </w:rPr>
              <w:t>亩。</w:t>
            </w:r>
            <w:r>
              <w:rPr>
                <w:rFonts w:eastAsia="方正仿宋_GBK"/>
                <w:sz w:val="24"/>
                <w:szCs w:val="24"/>
              </w:rPr>
              <w:t>本次</w:t>
            </w:r>
            <w:r>
              <w:rPr>
                <w:rFonts w:eastAsia="方正仿宋_GBK"/>
                <w:sz w:val="24"/>
                <w:szCs w:val="24"/>
              </w:rPr>
              <w:t>比选</w:t>
            </w:r>
            <w:r>
              <w:rPr>
                <w:rFonts w:eastAsia="方正仿宋_GBK"/>
                <w:sz w:val="24"/>
                <w:szCs w:val="24"/>
              </w:rPr>
              <w:t>为一次性最终报价，不再议价。请</w:t>
            </w:r>
            <w:r>
              <w:rPr>
                <w:rFonts w:eastAsia="方正仿宋_GBK"/>
                <w:sz w:val="24"/>
                <w:szCs w:val="24"/>
              </w:rPr>
              <w:t>比选被邀请人</w:t>
            </w:r>
            <w:r>
              <w:rPr>
                <w:rFonts w:eastAsia="方正仿宋_GBK"/>
                <w:sz w:val="24"/>
                <w:szCs w:val="24"/>
              </w:rPr>
              <w:t>根据自身情况自主报价</w:t>
            </w:r>
            <w:r>
              <w:rPr>
                <w:rFonts w:eastAsia="方正仿宋_GBK"/>
                <w:sz w:val="24"/>
                <w:szCs w:val="24"/>
              </w:rPr>
              <w:t>，</w:t>
            </w:r>
            <w:r>
              <w:rPr>
                <w:rFonts w:eastAsia="方正仿宋_GBK"/>
                <w:sz w:val="24"/>
                <w:szCs w:val="24"/>
              </w:rPr>
              <w:t>报价超过该限价的为否决比选。</w:t>
            </w:r>
          </w:p>
          <w:p w:rsidR="000B1E99" w:rsidRDefault="000B1E99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B1E99">
        <w:trPr>
          <w:trHeight w:hRule="exact" w:val="3407"/>
        </w:trPr>
        <w:tc>
          <w:tcPr>
            <w:tcW w:w="2229" w:type="dxa"/>
            <w:vMerge/>
            <w:vAlign w:val="center"/>
          </w:tcPr>
          <w:p w:rsidR="000B1E99" w:rsidRDefault="000B1E99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6293" w:type="dxa"/>
            <w:vAlign w:val="center"/>
          </w:tcPr>
          <w:p w:rsidR="000B1E99" w:rsidRDefault="00E44A2B">
            <w:pPr>
              <w:spacing w:line="440" w:lineRule="exact"/>
              <w:ind w:firstLine="560"/>
              <w:rPr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比选报价要求：</w:t>
            </w:r>
            <w:r>
              <w:rPr>
                <w:rFonts w:eastAsia="方正仿宋_GBK"/>
                <w:sz w:val="24"/>
                <w:szCs w:val="24"/>
              </w:rPr>
              <w:t>本次</w:t>
            </w:r>
            <w:r>
              <w:rPr>
                <w:rFonts w:eastAsia="方正仿宋_GBK"/>
                <w:sz w:val="24"/>
                <w:szCs w:val="24"/>
              </w:rPr>
              <w:t>比选</w:t>
            </w:r>
            <w:r>
              <w:rPr>
                <w:rFonts w:eastAsia="方正仿宋_GBK"/>
                <w:sz w:val="24"/>
                <w:szCs w:val="24"/>
              </w:rPr>
              <w:t>报价为全费用包干固定综合单价，包含但不限于人工费、材料费、机械费、企业管理费、利润、风险费用、检测费、措施费（含安全文明施工费）、赶工补偿费、水电费、垃圾清运费弃渣费、规费、税金以及本工程备案与验收、其他风险等相关手续的所有费用</w:t>
            </w:r>
            <w:r>
              <w:rPr>
                <w:rFonts w:eastAsia="方正仿宋_GBK"/>
                <w:sz w:val="24"/>
                <w:szCs w:val="24"/>
              </w:rPr>
              <w:t>。</w:t>
            </w:r>
            <w:r>
              <w:rPr>
                <w:rFonts w:eastAsia="方正仿宋_GBK"/>
                <w:sz w:val="24"/>
                <w:szCs w:val="24"/>
              </w:rPr>
              <w:t>结算时综合包干单价不作任何调整，结算</w:t>
            </w:r>
            <w:r>
              <w:rPr>
                <w:rFonts w:eastAsia="方正仿宋_GBK"/>
                <w:sz w:val="24"/>
                <w:szCs w:val="24"/>
              </w:rPr>
              <w:t>工作量</w:t>
            </w:r>
            <w:r>
              <w:rPr>
                <w:rFonts w:eastAsia="方正仿宋_GBK"/>
                <w:sz w:val="24"/>
                <w:szCs w:val="24"/>
              </w:rPr>
              <w:t>按甲方确认的乙方实际检测数量进行计算。</w:t>
            </w:r>
          </w:p>
        </w:tc>
      </w:tr>
      <w:tr w:rsidR="000B1E99">
        <w:trPr>
          <w:trHeight w:hRule="exact" w:val="3417"/>
        </w:trPr>
        <w:tc>
          <w:tcPr>
            <w:tcW w:w="2229" w:type="dxa"/>
            <w:vAlign w:val="center"/>
          </w:tcPr>
          <w:p w:rsidR="000B1E99" w:rsidRDefault="00E44A2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★</w:t>
            </w:r>
            <w:r>
              <w:rPr>
                <w:rFonts w:eastAsia="方正仿宋_GBK"/>
                <w:sz w:val="24"/>
                <w:szCs w:val="24"/>
              </w:rPr>
              <w:t>费用支付方式（举例）</w:t>
            </w:r>
          </w:p>
        </w:tc>
        <w:tc>
          <w:tcPr>
            <w:tcW w:w="6293" w:type="dxa"/>
            <w:vAlign w:val="center"/>
          </w:tcPr>
          <w:p w:rsidR="000B1E99" w:rsidRDefault="00E44A2B">
            <w:pPr>
              <w:spacing w:line="440" w:lineRule="exact"/>
              <w:ind w:firstLine="56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项目</w:t>
            </w:r>
            <w:r>
              <w:rPr>
                <w:rFonts w:eastAsia="方正仿宋_GBK"/>
                <w:sz w:val="24"/>
                <w:szCs w:val="24"/>
              </w:rPr>
              <w:t>签订合同，乙方入场支付合同金额</w:t>
            </w:r>
            <w:r>
              <w:rPr>
                <w:rFonts w:eastAsia="方正仿宋_GBK"/>
                <w:sz w:val="24"/>
                <w:szCs w:val="24"/>
              </w:rPr>
              <w:t>30%</w:t>
            </w:r>
            <w:r>
              <w:rPr>
                <w:rFonts w:eastAsia="方正仿宋_GBK"/>
                <w:sz w:val="24"/>
                <w:szCs w:val="24"/>
              </w:rPr>
              <w:t>；</w:t>
            </w:r>
          </w:p>
          <w:p w:rsidR="000B1E99" w:rsidRDefault="00E44A2B">
            <w:pPr>
              <w:spacing w:line="440" w:lineRule="exact"/>
              <w:ind w:firstLine="56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出具土壤污染调查报告以及获得环境局批复，支付合同金额</w:t>
            </w:r>
            <w:r>
              <w:rPr>
                <w:rFonts w:eastAsia="方正仿宋_GBK"/>
                <w:sz w:val="24"/>
                <w:szCs w:val="24"/>
              </w:rPr>
              <w:t>60%</w:t>
            </w:r>
            <w:r>
              <w:rPr>
                <w:rFonts w:eastAsia="方正仿宋_GBK"/>
                <w:sz w:val="24"/>
                <w:szCs w:val="24"/>
              </w:rPr>
              <w:t>。</w:t>
            </w:r>
            <w:r>
              <w:rPr>
                <w:rFonts w:eastAsia="方正仿宋_GBK"/>
                <w:sz w:val="24"/>
                <w:szCs w:val="24"/>
              </w:rPr>
              <w:t>乙方出具正式</w:t>
            </w:r>
            <w:r>
              <w:rPr>
                <w:rFonts w:eastAsia="方正仿宋_GBK"/>
                <w:sz w:val="24"/>
                <w:szCs w:val="24"/>
              </w:rPr>
              <w:t>结算</w:t>
            </w:r>
            <w:r>
              <w:rPr>
                <w:rFonts w:eastAsia="方正仿宋_GBK"/>
                <w:sz w:val="24"/>
                <w:szCs w:val="24"/>
              </w:rPr>
              <w:t>报告经甲方确认并办理完结算手续后，甲方向乙方一次性付清</w:t>
            </w:r>
            <w:r>
              <w:rPr>
                <w:rFonts w:eastAsia="方正仿宋_GBK"/>
                <w:sz w:val="24"/>
                <w:szCs w:val="24"/>
              </w:rPr>
              <w:t>余</w:t>
            </w:r>
            <w:r>
              <w:rPr>
                <w:rFonts w:eastAsia="方正仿宋_GBK"/>
                <w:sz w:val="24"/>
                <w:szCs w:val="24"/>
              </w:rPr>
              <w:t>款。</w:t>
            </w:r>
          </w:p>
          <w:p w:rsidR="000B1E99" w:rsidRDefault="00E44A2B">
            <w:pPr>
              <w:spacing w:line="440" w:lineRule="exact"/>
              <w:ind w:firstLine="56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因甲方要求增加调查面积，据实结算。</w:t>
            </w:r>
          </w:p>
          <w:p w:rsidR="000B1E99" w:rsidRDefault="00E44A2B">
            <w:pPr>
              <w:spacing w:line="440" w:lineRule="exact"/>
              <w:ind w:firstLine="560"/>
              <w:rPr>
                <w:rFonts w:eastAsia="仿宋_GB2312"/>
              </w:rPr>
            </w:pPr>
            <w:r>
              <w:rPr>
                <w:rFonts w:eastAsia="方正仿宋_GBK"/>
                <w:sz w:val="24"/>
                <w:szCs w:val="24"/>
              </w:rPr>
              <w:t>以上费用乙方按甲方税收征管要求出具相应发票后，再进行支付。</w:t>
            </w:r>
          </w:p>
        </w:tc>
      </w:tr>
      <w:tr w:rsidR="000B1E99">
        <w:trPr>
          <w:trHeight w:hRule="exact" w:val="567"/>
        </w:trPr>
        <w:tc>
          <w:tcPr>
            <w:tcW w:w="8522" w:type="dxa"/>
            <w:gridSpan w:val="2"/>
            <w:vAlign w:val="center"/>
          </w:tcPr>
          <w:p w:rsidR="000B1E99" w:rsidRDefault="00E44A2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★</w:t>
            </w:r>
            <w:r>
              <w:rPr>
                <w:rFonts w:eastAsia="方正仿宋_GBK"/>
                <w:sz w:val="24"/>
                <w:szCs w:val="24"/>
              </w:rPr>
              <w:t>三、评选、定选方式</w:t>
            </w:r>
          </w:p>
        </w:tc>
      </w:tr>
      <w:tr w:rsidR="000B1E99">
        <w:trPr>
          <w:trHeight w:hRule="exact" w:val="2342"/>
        </w:trPr>
        <w:tc>
          <w:tcPr>
            <w:tcW w:w="8522" w:type="dxa"/>
            <w:gridSpan w:val="2"/>
            <w:vAlign w:val="center"/>
          </w:tcPr>
          <w:p w:rsidR="000B1E99" w:rsidRDefault="00E44A2B">
            <w:pPr>
              <w:spacing w:line="440" w:lineRule="exact"/>
              <w:ind w:firstLineChars="200" w:firstLine="48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当众开封查验响应性文件，宣读报价书，委托代理人签字确认报价</w:t>
            </w:r>
            <w:r>
              <w:rPr>
                <w:rFonts w:eastAsia="方正仿宋_GBK"/>
                <w:sz w:val="24"/>
                <w:szCs w:val="24"/>
              </w:rPr>
              <w:t>后离场，评选小组对比选文件进行评审，在</w:t>
            </w:r>
            <w:r>
              <w:rPr>
                <w:rFonts w:eastAsia="方正仿宋_GBK"/>
                <w:sz w:val="24"/>
                <w:szCs w:val="24"/>
              </w:rPr>
              <w:t>满足</w:t>
            </w:r>
            <w:r>
              <w:rPr>
                <w:rFonts w:eastAsia="方正仿宋_GBK"/>
                <w:sz w:val="24"/>
                <w:szCs w:val="24"/>
              </w:rPr>
              <w:t>比选文件邀请函</w:t>
            </w:r>
            <w:r>
              <w:rPr>
                <w:rFonts w:eastAsia="方正仿宋_GBK"/>
                <w:sz w:val="24"/>
                <w:szCs w:val="24"/>
              </w:rPr>
              <w:t>要求的情况下，所有</w:t>
            </w:r>
            <w:r>
              <w:rPr>
                <w:rFonts w:eastAsia="方正仿宋_GBK"/>
                <w:sz w:val="24"/>
                <w:szCs w:val="24"/>
              </w:rPr>
              <w:t>比选被邀请人</w:t>
            </w: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否决比选的</w:t>
            </w:r>
            <w:r>
              <w:rPr>
                <w:rFonts w:eastAsia="方正仿宋_GBK"/>
                <w:sz w:val="24"/>
                <w:szCs w:val="24"/>
              </w:rPr>
              <w:t>，不参与评</w:t>
            </w:r>
            <w:r>
              <w:rPr>
                <w:rFonts w:eastAsia="方正仿宋_GBK"/>
                <w:sz w:val="24"/>
                <w:szCs w:val="24"/>
              </w:rPr>
              <w:t>选</w:t>
            </w:r>
            <w:r>
              <w:rPr>
                <w:rFonts w:eastAsia="方正仿宋_GBK"/>
                <w:sz w:val="24"/>
                <w:szCs w:val="24"/>
              </w:rPr>
              <w:t>）的</w:t>
            </w:r>
            <w:r>
              <w:rPr>
                <w:rFonts w:eastAsia="方正仿宋_GBK"/>
                <w:sz w:val="24"/>
                <w:szCs w:val="24"/>
              </w:rPr>
              <w:t>比选</w:t>
            </w:r>
            <w:r>
              <w:rPr>
                <w:rFonts w:eastAsia="方正仿宋_GBK"/>
                <w:sz w:val="24"/>
                <w:szCs w:val="24"/>
              </w:rPr>
              <w:t>总报价</w:t>
            </w:r>
            <w:r>
              <w:rPr>
                <w:rFonts w:eastAsia="方正仿宋_GBK"/>
                <w:sz w:val="24"/>
                <w:szCs w:val="24"/>
              </w:rPr>
              <w:t>中</w:t>
            </w:r>
            <w:r>
              <w:rPr>
                <w:rFonts w:eastAsia="方正仿宋_GBK"/>
                <w:sz w:val="24"/>
                <w:szCs w:val="24"/>
              </w:rPr>
              <w:t>以报价最低的潜在</w:t>
            </w:r>
            <w:r>
              <w:rPr>
                <w:rFonts w:eastAsia="方正仿宋_GBK"/>
                <w:sz w:val="24"/>
                <w:szCs w:val="24"/>
              </w:rPr>
              <w:t>比选</w:t>
            </w:r>
            <w:r>
              <w:rPr>
                <w:rFonts w:eastAsia="方正仿宋_GBK"/>
                <w:sz w:val="24"/>
                <w:szCs w:val="24"/>
              </w:rPr>
              <w:t>单位为</w:t>
            </w:r>
            <w:r>
              <w:rPr>
                <w:rFonts w:eastAsia="方正仿宋_GBK"/>
                <w:sz w:val="24"/>
                <w:szCs w:val="24"/>
              </w:rPr>
              <w:t>第一</w:t>
            </w:r>
            <w:r>
              <w:rPr>
                <w:rFonts w:eastAsia="方正仿宋_GBK"/>
                <w:sz w:val="24"/>
                <w:szCs w:val="24"/>
              </w:rPr>
              <w:t>候选单位</w:t>
            </w:r>
            <w:r>
              <w:rPr>
                <w:rFonts w:eastAsia="方正仿宋_GBK"/>
                <w:sz w:val="24"/>
                <w:szCs w:val="24"/>
              </w:rPr>
              <w:t>，</w:t>
            </w:r>
            <w:r>
              <w:rPr>
                <w:rFonts w:eastAsia="方正仿宋_GBK"/>
                <w:sz w:val="24"/>
                <w:szCs w:val="24"/>
              </w:rPr>
              <w:t>对未中</w:t>
            </w:r>
            <w:r>
              <w:rPr>
                <w:rFonts w:eastAsia="方正仿宋_GBK"/>
                <w:sz w:val="24"/>
                <w:szCs w:val="24"/>
              </w:rPr>
              <w:t>选</w:t>
            </w:r>
            <w:r>
              <w:rPr>
                <w:rFonts w:eastAsia="方正仿宋_GBK"/>
                <w:sz w:val="24"/>
                <w:szCs w:val="24"/>
              </w:rPr>
              <w:t>情况不做解释</w:t>
            </w:r>
            <w:r>
              <w:rPr>
                <w:rFonts w:eastAsia="方正仿宋_GBK"/>
                <w:sz w:val="24"/>
                <w:szCs w:val="24"/>
              </w:rPr>
              <w:t>。</w:t>
            </w:r>
          </w:p>
          <w:p w:rsidR="000B1E99" w:rsidRDefault="000B1E99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B1E99">
        <w:trPr>
          <w:trHeight w:hRule="exact" w:val="567"/>
        </w:trPr>
        <w:tc>
          <w:tcPr>
            <w:tcW w:w="8522" w:type="dxa"/>
            <w:gridSpan w:val="2"/>
            <w:vAlign w:val="center"/>
          </w:tcPr>
          <w:p w:rsidR="000B1E99" w:rsidRDefault="00E44A2B">
            <w:pPr>
              <w:spacing w:line="44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★</w:t>
            </w:r>
            <w:r>
              <w:rPr>
                <w:rFonts w:eastAsia="方正仿宋_GBK"/>
                <w:sz w:val="24"/>
                <w:szCs w:val="24"/>
              </w:rPr>
              <w:t>四、</w:t>
            </w:r>
            <w:r>
              <w:rPr>
                <w:rFonts w:eastAsia="方正仿宋_GBK"/>
                <w:sz w:val="24"/>
                <w:szCs w:val="24"/>
              </w:rPr>
              <w:t>比选</w:t>
            </w:r>
            <w:r>
              <w:rPr>
                <w:rFonts w:eastAsia="方正仿宋_GBK"/>
                <w:sz w:val="24"/>
                <w:szCs w:val="24"/>
              </w:rPr>
              <w:t>文件</w:t>
            </w:r>
            <w:r>
              <w:rPr>
                <w:rFonts w:eastAsia="方正仿宋_GBK"/>
                <w:sz w:val="24"/>
                <w:szCs w:val="24"/>
              </w:rPr>
              <w:t>组成及</w:t>
            </w:r>
            <w:r>
              <w:rPr>
                <w:rFonts w:eastAsia="方正仿宋_GBK"/>
                <w:sz w:val="24"/>
                <w:szCs w:val="24"/>
              </w:rPr>
              <w:t>要求</w:t>
            </w:r>
          </w:p>
          <w:p w:rsidR="000B1E99" w:rsidRDefault="000B1E99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B1E99">
        <w:trPr>
          <w:trHeight w:hRule="exact" w:val="2782"/>
        </w:trPr>
        <w:tc>
          <w:tcPr>
            <w:tcW w:w="8522" w:type="dxa"/>
            <w:gridSpan w:val="2"/>
            <w:vAlign w:val="center"/>
          </w:tcPr>
          <w:p w:rsidR="000B1E99" w:rsidRDefault="00E44A2B">
            <w:pPr>
              <w:spacing w:line="44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lastRenderedPageBreak/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比选文件包括但不限于以下内容：</w:t>
            </w:r>
            <w:r>
              <w:rPr>
                <w:rFonts w:eastAsia="仿宋_GB2312"/>
                <w:sz w:val="24"/>
                <w:szCs w:val="24"/>
              </w:rPr>
              <w:t>★</w:t>
            </w: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）比选函及报价清单；</w:t>
            </w:r>
            <w:r>
              <w:rPr>
                <w:rFonts w:eastAsia="仿宋_GB2312"/>
                <w:sz w:val="24"/>
                <w:szCs w:val="24"/>
              </w:rPr>
              <w:t>★</w:t>
            </w: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eastAsia="方正仿宋_GBK"/>
                <w:sz w:val="24"/>
                <w:szCs w:val="24"/>
              </w:rPr>
              <w:t>）营业执照、企业资质证书复印件；</w:t>
            </w:r>
            <w:r>
              <w:rPr>
                <w:rFonts w:eastAsia="仿宋_GB2312"/>
                <w:sz w:val="24"/>
                <w:szCs w:val="24"/>
              </w:rPr>
              <w:t>★</w:t>
            </w: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eastAsia="方正仿宋_GBK"/>
                <w:sz w:val="24"/>
                <w:szCs w:val="24"/>
              </w:rPr>
              <w:t>）法定代表人或授权代理人身份证明及授权委托书；（</w:t>
            </w:r>
            <w:r>
              <w:rPr>
                <w:rFonts w:eastAsia="方正仿宋_GBK"/>
                <w:sz w:val="24"/>
                <w:szCs w:val="24"/>
              </w:rPr>
              <w:t>4</w:t>
            </w:r>
            <w:r>
              <w:rPr>
                <w:rFonts w:eastAsia="方正仿宋_GBK"/>
                <w:sz w:val="24"/>
                <w:szCs w:val="24"/>
              </w:rPr>
              <w:t>）公司业绩证明材料；（</w:t>
            </w: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）拟派人员及资格、职称证书；（</w:t>
            </w:r>
            <w:r>
              <w:rPr>
                <w:rFonts w:eastAsia="方正仿宋_GBK"/>
                <w:sz w:val="24"/>
                <w:szCs w:val="24"/>
              </w:rPr>
              <w:t>6</w:t>
            </w:r>
            <w:r>
              <w:rPr>
                <w:rFonts w:eastAsia="方正仿宋_GBK"/>
                <w:sz w:val="24"/>
                <w:szCs w:val="24"/>
              </w:rPr>
              <w:t>）根据比选项目要求情况需要添加的其他资料，如技术文件、方案等。</w:t>
            </w:r>
          </w:p>
          <w:p w:rsidR="000B1E99" w:rsidRDefault="00E44A2B">
            <w:pPr>
              <w:spacing w:line="44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★</w:t>
            </w: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eastAsia="方正仿宋_GBK"/>
                <w:sz w:val="24"/>
                <w:szCs w:val="24"/>
              </w:rPr>
              <w:t>、要求提供的资料均需加盖鲜章，所有资料密封并在密封袋上写明单位名称并加盖公章。</w:t>
            </w:r>
          </w:p>
          <w:p w:rsidR="000B1E99" w:rsidRDefault="000B1E99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B1E99">
        <w:trPr>
          <w:trHeight w:hRule="exact" w:val="582"/>
        </w:trPr>
        <w:tc>
          <w:tcPr>
            <w:tcW w:w="8522" w:type="dxa"/>
            <w:gridSpan w:val="2"/>
            <w:vAlign w:val="center"/>
          </w:tcPr>
          <w:p w:rsidR="000B1E99" w:rsidRDefault="00E44A2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★</w:t>
            </w:r>
            <w:r>
              <w:rPr>
                <w:rFonts w:eastAsia="方正仿宋_GBK"/>
                <w:sz w:val="24"/>
                <w:szCs w:val="24"/>
              </w:rPr>
              <w:t>五、否决比选条款</w:t>
            </w:r>
          </w:p>
        </w:tc>
      </w:tr>
      <w:tr w:rsidR="000B1E99">
        <w:trPr>
          <w:trHeight w:hRule="exact" w:val="7065"/>
        </w:trPr>
        <w:tc>
          <w:tcPr>
            <w:tcW w:w="8522" w:type="dxa"/>
            <w:gridSpan w:val="2"/>
            <w:vAlign w:val="center"/>
          </w:tcPr>
          <w:p w:rsidR="000B1E99" w:rsidRDefault="00E44A2B">
            <w:pPr>
              <w:numPr>
                <w:ilvl w:val="0"/>
                <w:numId w:val="2"/>
              </w:numPr>
              <w:spacing w:line="44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未在规定的时间内递交比选文件。</w:t>
            </w:r>
          </w:p>
          <w:p w:rsidR="000B1E99" w:rsidRDefault="00E44A2B">
            <w:pPr>
              <w:spacing w:line="44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eastAsia="方正仿宋_GBK"/>
                <w:sz w:val="24"/>
                <w:szCs w:val="24"/>
              </w:rPr>
              <w:t>、未按要求</w:t>
            </w:r>
            <w:r>
              <w:rPr>
                <w:rFonts w:eastAsia="方正仿宋_GBK"/>
                <w:sz w:val="24"/>
                <w:szCs w:val="24"/>
              </w:rPr>
              <w:t>报价</w:t>
            </w:r>
            <w:r>
              <w:rPr>
                <w:rFonts w:eastAsia="方正仿宋_GBK"/>
                <w:sz w:val="24"/>
                <w:szCs w:val="24"/>
              </w:rPr>
              <w:t>或</w:t>
            </w:r>
            <w:r>
              <w:rPr>
                <w:rFonts w:eastAsia="方正仿宋_GBK"/>
                <w:sz w:val="24"/>
                <w:szCs w:val="24"/>
              </w:rPr>
              <w:t>超过最高限价</w:t>
            </w:r>
            <w:r>
              <w:rPr>
                <w:rFonts w:eastAsia="方正仿宋_GBK"/>
                <w:sz w:val="24"/>
                <w:szCs w:val="24"/>
              </w:rPr>
              <w:t>的；</w:t>
            </w:r>
            <w:r>
              <w:rPr>
                <w:rFonts w:eastAsia="方正仿宋_GBK"/>
                <w:sz w:val="24"/>
                <w:szCs w:val="24"/>
              </w:rPr>
              <w:t>安全文明施工费为不竞争价，未按公布的安全文明施工费报价的。</w:t>
            </w:r>
          </w:p>
          <w:p w:rsidR="000B1E99" w:rsidRDefault="00E44A2B">
            <w:pPr>
              <w:spacing w:line="44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法定代表人或其委托代理人的签字（或盖章）不齐全，授权代表人身份证明不相符。</w:t>
            </w:r>
          </w:p>
          <w:p w:rsidR="000B1E99" w:rsidRDefault="00E44A2B">
            <w:pPr>
              <w:spacing w:line="44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  <w:r>
              <w:rPr>
                <w:rFonts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资质（或营业执照明确的经营范围）不符合文件上述要求，审查营业执照范围或资质证书等级、如施工单位还需审查安全生产许可证。</w:t>
            </w:r>
          </w:p>
          <w:p w:rsidR="000B1E99" w:rsidRDefault="00E44A2B">
            <w:pPr>
              <w:spacing w:line="44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业绩证明材料不符合文件上述要求，审查内容：合同时间、合同金额、业绩规模、完成情况证明材料（提供合同复印件）。字迹不清晰或难以辨认视为不符合要求。</w:t>
            </w:r>
          </w:p>
          <w:p w:rsidR="000B1E99" w:rsidRDefault="00E44A2B">
            <w:pPr>
              <w:spacing w:line="44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6</w:t>
            </w:r>
            <w:r>
              <w:rPr>
                <w:rFonts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人员相关资格证明材料不符合文件上述要求，审查证书名称、专业、证书有效时间、社保证明等。</w:t>
            </w:r>
          </w:p>
          <w:p w:rsidR="000B1E99" w:rsidRDefault="00E44A2B">
            <w:pPr>
              <w:spacing w:line="44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7</w:t>
            </w:r>
            <w:r>
              <w:rPr>
                <w:rFonts w:eastAsia="方正仿宋_GBK"/>
                <w:sz w:val="24"/>
                <w:szCs w:val="24"/>
              </w:rPr>
              <w:t>、比选文件未按要求加盖公章。</w:t>
            </w:r>
          </w:p>
          <w:p w:rsidR="000B1E99" w:rsidRDefault="00E44A2B">
            <w:pPr>
              <w:spacing w:line="44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8</w:t>
            </w:r>
            <w:r>
              <w:rPr>
                <w:rFonts w:eastAsia="方正仿宋_GBK"/>
                <w:sz w:val="24"/>
                <w:szCs w:val="24"/>
              </w:rPr>
              <w:t>、发现</w:t>
            </w:r>
            <w:r>
              <w:rPr>
                <w:rFonts w:eastAsia="方正仿宋_GBK"/>
                <w:sz w:val="24"/>
                <w:szCs w:val="24"/>
              </w:rPr>
              <w:t>串通投标或弄虚作假或有其他违法行为的。</w:t>
            </w:r>
          </w:p>
          <w:p w:rsidR="000B1E99" w:rsidRDefault="00E44A2B">
            <w:pPr>
              <w:spacing w:line="44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9</w:t>
            </w:r>
            <w:r>
              <w:rPr>
                <w:rFonts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联合体参与投标的应提交联合体协议书，并明确联合体牵头人，否则作否决比选处理。</w:t>
            </w:r>
          </w:p>
          <w:p w:rsidR="000B1E99" w:rsidRDefault="00E44A2B">
            <w:pPr>
              <w:spacing w:line="440" w:lineRule="exact"/>
              <w:rPr>
                <w:rFonts w:eastAsia="方正仿宋_GBK"/>
                <w:b/>
                <w:bCs/>
                <w:sz w:val="24"/>
                <w:szCs w:val="24"/>
              </w:rPr>
            </w:pPr>
            <w:r>
              <w:rPr>
                <w:rFonts w:eastAsia="方正仿宋_GBK"/>
                <w:b/>
                <w:bCs/>
                <w:sz w:val="24"/>
                <w:szCs w:val="24"/>
              </w:rPr>
              <w:t>（以上列举条款应根据文件前款要求的事项进行约定，可增加或删减）</w:t>
            </w:r>
          </w:p>
          <w:p w:rsidR="000B1E99" w:rsidRDefault="000B1E99">
            <w:pPr>
              <w:spacing w:line="440" w:lineRule="exact"/>
              <w:rPr>
                <w:rFonts w:eastAsia="方正仿宋_GBK"/>
                <w:sz w:val="24"/>
                <w:szCs w:val="24"/>
              </w:rPr>
            </w:pPr>
          </w:p>
          <w:p w:rsidR="000B1E99" w:rsidRDefault="000B1E99">
            <w:pPr>
              <w:spacing w:line="440" w:lineRule="exact"/>
              <w:rPr>
                <w:rFonts w:eastAsia="方正仿宋_GBK"/>
                <w:sz w:val="24"/>
                <w:szCs w:val="24"/>
              </w:rPr>
            </w:pPr>
          </w:p>
        </w:tc>
      </w:tr>
    </w:tbl>
    <w:p w:rsidR="000B1E99" w:rsidRDefault="00E44A2B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br w:type="page"/>
      </w:r>
    </w:p>
    <w:p w:rsidR="000B1E99" w:rsidRDefault="00E44A2B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lastRenderedPageBreak/>
        <w:t>比选文件格式</w:t>
      </w:r>
    </w:p>
    <w:p w:rsidR="000B1E99" w:rsidRDefault="00E44A2B">
      <w:pPr>
        <w:jc w:val="center"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★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格式一</w:t>
      </w: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 </w:t>
      </w: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比</w:t>
      </w: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选</w:t>
      </w: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函</w:t>
      </w:r>
    </w:p>
    <w:p w:rsidR="000B1E99" w:rsidRDefault="00E44A2B">
      <w:pPr>
        <w:rPr>
          <w:rFonts w:ascii="方正仿宋_GBK" w:eastAsia="方正仿宋_GBK" w:hAnsi="仿宋_GB2312" w:cs="仿宋_GB2312"/>
          <w:sz w:val="28"/>
          <w:szCs w:val="28"/>
          <w:u w:val="single"/>
        </w:rPr>
      </w:pPr>
      <w:r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 xml:space="preserve">                           </w:t>
      </w:r>
      <w:r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>：</w:t>
      </w:r>
    </w:p>
    <w:p w:rsidR="000B1E99" w:rsidRDefault="00E44A2B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    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根据贵方</w:t>
      </w:r>
      <w:r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 xml:space="preserve">                   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项目的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比选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函文件，本公司正式授权的下述签字人</w:t>
      </w:r>
      <w:r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（姓名和职务）代表本公司</w:t>
      </w:r>
      <w:r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（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比选被邀请人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名称），提交本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比选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函。</w:t>
      </w:r>
    </w:p>
    <w:p w:rsidR="000B1E99" w:rsidRDefault="00E44A2B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据此函，签字人兹宣布同意如下：</w:t>
      </w:r>
    </w:p>
    <w:p w:rsidR="000B1E99" w:rsidRDefault="00E44A2B">
      <w:pPr>
        <w:numPr>
          <w:ilvl w:val="0"/>
          <w:numId w:val="3"/>
        </w:num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愿意接受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比选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函中提出支付方式与合同条款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。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以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金额</w:t>
      </w: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 </w:t>
      </w:r>
    </w:p>
    <w:p w:rsidR="000B1E99" w:rsidRDefault="00E44A2B">
      <w:pPr>
        <w:numPr>
          <w:ilvl w:val="255"/>
          <w:numId w:val="0"/>
        </w:num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元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作为本项目报价。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（所填报数字保留小数点后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2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位）。</w:t>
      </w:r>
    </w:p>
    <w:p w:rsidR="000B1E99" w:rsidRDefault="00E44A2B">
      <w:pPr>
        <w:numPr>
          <w:ilvl w:val="255"/>
          <w:numId w:val="0"/>
        </w:numPr>
        <w:ind w:firstLineChars="200" w:firstLine="560"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(2)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我司承诺满足贵单位比选邀请函中的“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比选被邀请人资格要求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”</w:t>
      </w:r>
      <w:r>
        <w:rPr>
          <w:rFonts w:ascii="方正仿宋_GBK" w:eastAsia="方正仿宋_GBK" w:hAnsi="仿宋_GB2312" w:cs="仿宋_GB2312" w:hint="eastAsia"/>
          <w:sz w:val="28"/>
          <w:szCs w:val="28"/>
        </w:rPr>
        <w:sym w:font="Wingdings" w:char="00A8"/>
      </w:r>
      <w:r>
        <w:rPr>
          <w:rFonts w:ascii="方正仿宋_GBK" w:eastAsia="方正仿宋_GBK" w:hAnsi="仿宋_GB2312" w:cs="仿宋_GB2312" w:hint="eastAsia"/>
          <w:sz w:val="28"/>
          <w:szCs w:val="28"/>
        </w:rPr>
        <w:t>资质要求</w:t>
      </w: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 </w:t>
      </w:r>
      <w:r>
        <w:rPr>
          <w:rFonts w:ascii="方正仿宋_GBK" w:eastAsia="方正仿宋_GBK" w:hAnsi="仿宋_GB2312" w:cs="仿宋_GB2312" w:hint="eastAsia"/>
          <w:sz w:val="28"/>
          <w:szCs w:val="28"/>
        </w:rPr>
        <w:sym w:font="Wingdings" w:char="00A8"/>
      </w:r>
      <w:r>
        <w:rPr>
          <w:rFonts w:ascii="方正仿宋_GBK" w:eastAsia="方正仿宋_GBK" w:hAnsi="仿宋_GB2312" w:cs="仿宋_GB2312" w:hint="eastAsia"/>
          <w:sz w:val="28"/>
          <w:szCs w:val="28"/>
        </w:rPr>
        <w:t>业绩要求</w:t>
      </w: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 </w:t>
      </w:r>
      <w:r>
        <w:rPr>
          <w:rFonts w:ascii="方正仿宋_GBK" w:eastAsia="方正仿宋_GBK" w:hAnsi="仿宋_GB2312" w:cs="仿宋_GB2312" w:hint="eastAsia"/>
          <w:sz w:val="28"/>
          <w:szCs w:val="28"/>
        </w:rPr>
        <w:sym w:font="Wingdings" w:char="00A8"/>
      </w:r>
      <w:r>
        <w:rPr>
          <w:rFonts w:ascii="方正仿宋_GBK" w:eastAsia="方正仿宋_GBK" w:hAnsi="仿宋_GB2312" w:cs="仿宋_GB2312" w:hint="eastAsia"/>
          <w:sz w:val="28"/>
          <w:szCs w:val="28"/>
        </w:rPr>
        <w:t>人员要求的指标（勾选）。</w:t>
      </w:r>
    </w:p>
    <w:p w:rsidR="000B1E99" w:rsidRDefault="00E44A2B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   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(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3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)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我们已详细阅读了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比选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函全部内容，我们知道必须放弃提出含糊不清或误解的问题的权利。</w:t>
      </w:r>
    </w:p>
    <w:p w:rsidR="000B1E99" w:rsidRDefault="00E44A2B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   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(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4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)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我们保证根据规定履行合同责任和义务，不得要求变更我司所报下浮比例。</w:t>
      </w:r>
    </w:p>
    <w:p w:rsidR="000B1E99" w:rsidRDefault="00E44A2B">
      <w:pPr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   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(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5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)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本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比选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函自开启之日起至项目全部完成之内有效。</w:t>
      </w:r>
    </w:p>
    <w:p w:rsidR="000B1E99" w:rsidRDefault="00E44A2B">
      <w:pPr>
        <w:widowControl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报价人全称（公章）：</w:t>
      </w: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</w:t>
      </w:r>
    </w:p>
    <w:p w:rsidR="000B1E99" w:rsidRDefault="00E44A2B">
      <w:pPr>
        <w:widowControl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通信地址：</w:t>
      </w: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                             </w:t>
      </w:r>
    </w:p>
    <w:p w:rsidR="000B1E99" w:rsidRDefault="00E44A2B">
      <w:pPr>
        <w:widowControl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电话、传真：</w:t>
      </w:r>
    </w:p>
    <w:p w:rsidR="000B1E99" w:rsidRDefault="00E44A2B">
      <w:pPr>
        <w:widowControl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报价人法定代表人或授权代理人签字</w:t>
      </w: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</w:t>
      </w:r>
    </w:p>
    <w:p w:rsidR="000B1E99" w:rsidRDefault="00E44A2B">
      <w:pPr>
        <w:widowControl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>日期：</w:t>
      </w: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</w:t>
      </w:r>
    </w:p>
    <w:p w:rsidR="000B1E99" w:rsidRDefault="000B1E99">
      <w:pPr>
        <w:rPr>
          <w:rFonts w:ascii="方正仿宋_GBK" w:eastAsia="方正仿宋_GBK" w:hAnsi="仿宋_GB2312" w:cs="仿宋_GB2312"/>
          <w:sz w:val="28"/>
          <w:szCs w:val="28"/>
        </w:rPr>
      </w:pPr>
    </w:p>
    <w:p w:rsidR="000B1E99" w:rsidRDefault="00E44A2B">
      <w:pPr>
        <w:jc w:val="center"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lastRenderedPageBreak/>
        <w:br w:type="page"/>
      </w:r>
    </w:p>
    <w:p w:rsidR="000B1E99" w:rsidRDefault="00E44A2B">
      <w:pPr>
        <w:jc w:val="center"/>
        <w:rPr>
          <w:rFonts w:ascii="方正仿宋_GBK" w:eastAsia="方正仿宋_GBK" w:hAnsi="仿宋_GB2312" w:cs="仿宋_GB2312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lastRenderedPageBreak/>
        <w:t>格式二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 </w:t>
      </w: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报价清单</w:t>
      </w:r>
    </w:p>
    <w:tbl>
      <w:tblPr>
        <w:tblStyle w:val="a6"/>
        <w:tblW w:w="8522" w:type="dxa"/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0B1E99">
        <w:tc>
          <w:tcPr>
            <w:tcW w:w="1420" w:type="dxa"/>
          </w:tcPr>
          <w:p w:rsidR="000B1E99" w:rsidRDefault="00E44A2B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0B1E99" w:rsidRDefault="00E44A2B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清单名称</w:t>
            </w:r>
          </w:p>
        </w:tc>
        <w:tc>
          <w:tcPr>
            <w:tcW w:w="1420" w:type="dxa"/>
          </w:tcPr>
          <w:p w:rsidR="000B1E99" w:rsidRDefault="00E44A2B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数量（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亩）</w:t>
            </w:r>
          </w:p>
        </w:tc>
        <w:tc>
          <w:tcPr>
            <w:tcW w:w="1420" w:type="dxa"/>
          </w:tcPr>
          <w:p w:rsidR="000B1E99" w:rsidRDefault="00E44A2B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综合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单价（元）</w:t>
            </w:r>
          </w:p>
        </w:tc>
        <w:tc>
          <w:tcPr>
            <w:tcW w:w="1421" w:type="dxa"/>
          </w:tcPr>
          <w:p w:rsidR="000B1E99" w:rsidRDefault="00E44A2B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合价（元）</w:t>
            </w:r>
          </w:p>
        </w:tc>
        <w:tc>
          <w:tcPr>
            <w:tcW w:w="1421" w:type="dxa"/>
          </w:tcPr>
          <w:p w:rsidR="000B1E99" w:rsidRDefault="00E44A2B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0B1E99">
        <w:tc>
          <w:tcPr>
            <w:tcW w:w="1420" w:type="dxa"/>
          </w:tcPr>
          <w:p w:rsidR="000B1E99" w:rsidRDefault="00E44A2B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0B1E99" w:rsidRDefault="00E44A2B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土壤污染调查</w:t>
            </w:r>
          </w:p>
        </w:tc>
        <w:tc>
          <w:tcPr>
            <w:tcW w:w="1420" w:type="dxa"/>
          </w:tcPr>
          <w:p w:rsidR="000B1E99" w:rsidRDefault="00E44A2B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270.4</w:t>
            </w:r>
          </w:p>
        </w:tc>
        <w:tc>
          <w:tcPr>
            <w:tcW w:w="1420" w:type="dxa"/>
          </w:tcPr>
          <w:p w:rsidR="000B1E99" w:rsidRDefault="000B1E99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0B1E99" w:rsidRDefault="000B1E99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0B1E99" w:rsidRDefault="000B1E99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0B1E99">
        <w:tc>
          <w:tcPr>
            <w:tcW w:w="1420" w:type="dxa"/>
          </w:tcPr>
          <w:p w:rsidR="000B1E99" w:rsidRDefault="000B1E99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B1E99" w:rsidRDefault="000B1E99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B1E99" w:rsidRDefault="000B1E99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B1E99" w:rsidRDefault="000B1E99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0B1E99" w:rsidRDefault="000B1E99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0B1E99" w:rsidRDefault="000B1E99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0B1E99">
        <w:tc>
          <w:tcPr>
            <w:tcW w:w="1420" w:type="dxa"/>
          </w:tcPr>
          <w:p w:rsidR="000B1E99" w:rsidRDefault="000B1E99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B1E99" w:rsidRDefault="000B1E99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B1E99" w:rsidRDefault="000B1E99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B1E99" w:rsidRDefault="000B1E99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0B1E99" w:rsidRDefault="000B1E99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0B1E99" w:rsidRDefault="000B1E99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0B1E99">
        <w:tc>
          <w:tcPr>
            <w:tcW w:w="1420" w:type="dxa"/>
          </w:tcPr>
          <w:p w:rsidR="000B1E99" w:rsidRDefault="000B1E99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  <w:p w:rsidR="000B1E99" w:rsidRDefault="000B1E99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B1E99" w:rsidRDefault="000B1E99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B1E99" w:rsidRDefault="000B1E99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0B1E99" w:rsidRDefault="000B1E99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0B1E99" w:rsidRDefault="000B1E99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0B1E99" w:rsidRDefault="000B1E99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0B1E99">
        <w:tc>
          <w:tcPr>
            <w:tcW w:w="4260" w:type="dxa"/>
            <w:gridSpan w:val="3"/>
          </w:tcPr>
          <w:p w:rsidR="000B1E99" w:rsidRDefault="00E44A2B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合计（元）</w:t>
            </w:r>
          </w:p>
        </w:tc>
        <w:tc>
          <w:tcPr>
            <w:tcW w:w="4262" w:type="dxa"/>
            <w:gridSpan w:val="3"/>
          </w:tcPr>
          <w:p w:rsidR="000B1E99" w:rsidRDefault="000B1E99">
            <w:pPr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</w:tbl>
    <w:p w:rsidR="000B1E99" w:rsidRDefault="000B1E99">
      <w:pPr>
        <w:rPr>
          <w:rFonts w:ascii="方正仿宋_GBK" w:eastAsia="方正仿宋_GBK" w:hAnsi="仿宋_GB2312" w:cs="仿宋_GB2312"/>
          <w:sz w:val="28"/>
          <w:szCs w:val="28"/>
        </w:rPr>
      </w:pPr>
    </w:p>
    <w:p w:rsidR="000B1E99" w:rsidRDefault="00E44A2B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br w:type="page"/>
      </w:r>
    </w:p>
    <w:p w:rsidR="000B1E99" w:rsidRDefault="00E44A2B">
      <w:pPr>
        <w:jc w:val="center"/>
        <w:rPr>
          <w:rFonts w:ascii="方正仿宋_GBK" w:eastAsia="方正仿宋_GBK" w:hAnsi="宋体" w:cs="宋体"/>
          <w:b/>
          <w:kern w:val="0"/>
          <w:sz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★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格式三</w:t>
      </w: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  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法定代表人授权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委托</w:t>
      </w:r>
      <w:r>
        <w:rPr>
          <w:rFonts w:ascii="方正仿宋_GBK" w:eastAsia="方正仿宋_GBK" w:hAnsi="仿宋_GB2312" w:cs="仿宋_GB2312" w:hint="eastAsia"/>
          <w:sz w:val="28"/>
          <w:szCs w:val="28"/>
        </w:rPr>
        <w:t>书</w:t>
      </w:r>
    </w:p>
    <w:p w:rsidR="000B1E99" w:rsidRDefault="00E44A2B">
      <w:pPr>
        <w:widowControl/>
        <w:snapToGrid w:val="0"/>
        <w:spacing w:before="100" w:beforeAutospacing="1" w:after="100" w:afterAutospacing="1" w:line="360" w:lineRule="auto"/>
        <w:jc w:val="left"/>
        <w:textAlignment w:val="bottom"/>
        <w:rPr>
          <w:rFonts w:ascii="方正仿宋_GBK" w:eastAsia="方正仿宋_GBK" w:hAnsi="仿宋_GB2312" w:cs="仿宋_GB2312"/>
          <w:bCs/>
          <w:kern w:val="0"/>
          <w:sz w:val="28"/>
          <w:szCs w:val="28"/>
        </w:rPr>
      </w:pP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 xml:space="preserve">   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本授权书声明：注册于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>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 xml:space="preserve">             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>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 xml:space="preserve">        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>（注册地址）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的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>  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 xml:space="preserve">                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>（公司名称）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公司的在下面签字的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>      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（法定代表人姓名、职务）代表本公司授权在下面签字的</w:t>
      </w:r>
      <w:r>
        <w:rPr>
          <w:rFonts w:ascii="方正仿宋_GBK" w:eastAsia="方正仿宋_GBK" w:hAnsi="仿宋_GB2312" w:cs="仿宋_GB2312" w:hint="eastAsia"/>
          <w:bCs/>
          <w:i/>
          <w:iCs/>
          <w:kern w:val="0"/>
          <w:sz w:val="28"/>
          <w:szCs w:val="28"/>
          <w:u w:val="single"/>
        </w:rPr>
        <w:t xml:space="preserve">      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被授权人的姓名、职务）为本公司的合法代理人，就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  <w:u w:val="single"/>
        </w:rPr>
        <w:t xml:space="preserve">         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项目的报价以及合同的谈判、签约、执行、完成等全权负责，以本公司名义处理一切与之有关的事务。</w:t>
      </w:r>
    </w:p>
    <w:p w:rsidR="000B1E99" w:rsidRDefault="00E44A2B">
      <w:pPr>
        <w:widowControl/>
        <w:snapToGrid w:val="0"/>
        <w:spacing w:before="100" w:beforeAutospacing="1" w:after="100" w:afterAutospacing="1" w:line="360" w:lineRule="auto"/>
        <w:ind w:firstLineChars="200" w:firstLine="560"/>
        <w:jc w:val="left"/>
        <w:textAlignment w:val="bottom"/>
        <w:rPr>
          <w:rFonts w:ascii="方正仿宋_GBK" w:eastAsia="方正仿宋_GBK" w:hAnsi="仿宋_GB2312" w:cs="仿宋_GB2312"/>
          <w:bCs/>
          <w:kern w:val="0"/>
          <w:sz w:val="28"/>
          <w:szCs w:val="28"/>
        </w:rPr>
      </w:pP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本授权书于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 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 xml:space="preserve"> 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年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 xml:space="preserve"> 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月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  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 xml:space="preserve"> </w:t>
      </w:r>
      <w:r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日签字生效，特此声明。</w:t>
      </w:r>
    </w:p>
    <w:p w:rsidR="000B1E99" w:rsidRDefault="00E44A2B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eastAsia="方正仿宋_GBK" w:hAnsi="宋体" w:cs="华文楷体"/>
          <w:kern w:val="0"/>
          <w:sz w:val="28"/>
          <w:szCs w:val="28"/>
        </w:rPr>
      </w:pPr>
      <w:r>
        <w:rPr>
          <w:rFonts w:ascii="方正仿宋_GBK" w:eastAsia="方正仿宋_GBK" w:hAnsi="宋体" w:cs="华文楷体" w:hint="eastAsia"/>
          <w:kern w:val="0"/>
          <w:sz w:val="28"/>
          <w:szCs w:val="28"/>
        </w:rPr>
        <w:t>报价单位名称（盖章）：</w:t>
      </w:r>
      <w:r>
        <w:rPr>
          <w:rFonts w:ascii="宋体" w:eastAsia="方正仿宋_GBK" w:hAnsi="宋体" w:cs="华文楷体" w:hint="eastAsia"/>
          <w:kern w:val="0"/>
          <w:sz w:val="28"/>
          <w:szCs w:val="28"/>
        </w:rPr>
        <w:t>         </w:t>
      </w:r>
      <w:r>
        <w:rPr>
          <w:rFonts w:ascii="方正仿宋_GBK" w:eastAsia="方正仿宋_GBK" w:hAnsi="宋体" w:cs="华文楷体" w:hint="eastAsia"/>
          <w:kern w:val="0"/>
          <w:sz w:val="28"/>
          <w:szCs w:val="28"/>
        </w:rPr>
        <w:t xml:space="preserve"> </w:t>
      </w:r>
    </w:p>
    <w:p w:rsidR="000B1E99" w:rsidRDefault="00E44A2B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eastAsia="方正仿宋_GBK" w:hAnsi="宋体" w:cs="华文楷体"/>
          <w:kern w:val="0"/>
          <w:sz w:val="28"/>
          <w:szCs w:val="28"/>
        </w:rPr>
      </w:pPr>
      <w:r>
        <w:rPr>
          <w:rFonts w:ascii="方正仿宋_GBK" w:eastAsia="方正仿宋_GBK" w:hAnsi="宋体" w:cs="华文楷体" w:hint="eastAsia"/>
          <w:kern w:val="0"/>
          <w:sz w:val="28"/>
          <w:szCs w:val="28"/>
        </w:rPr>
        <w:t>报价单位地址：</w:t>
      </w:r>
    </w:p>
    <w:p w:rsidR="000B1E99" w:rsidRDefault="00E44A2B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eastAsia="方正仿宋_GBK" w:hAnsi="宋体" w:cs="华文楷体"/>
          <w:kern w:val="0"/>
          <w:sz w:val="28"/>
          <w:szCs w:val="28"/>
        </w:rPr>
      </w:pPr>
      <w:r>
        <w:rPr>
          <w:rFonts w:ascii="方正仿宋_GBK" w:eastAsia="方正仿宋_GBK" w:hAnsi="宋体" w:cs="华文楷体" w:hint="eastAsia"/>
          <w:kern w:val="0"/>
          <w:sz w:val="28"/>
          <w:szCs w:val="28"/>
        </w:rPr>
        <w:t>授权人（法定代表人）签字：</w:t>
      </w:r>
      <w:r>
        <w:rPr>
          <w:rFonts w:ascii="宋体" w:eastAsia="方正仿宋_GBK" w:hAnsi="宋体" w:cs="华文楷体" w:hint="eastAsia"/>
          <w:kern w:val="0"/>
          <w:sz w:val="28"/>
          <w:szCs w:val="28"/>
        </w:rPr>
        <w:t>                    </w:t>
      </w:r>
      <w:r>
        <w:rPr>
          <w:rFonts w:ascii="方正仿宋_GBK" w:eastAsia="方正仿宋_GBK" w:hAnsi="宋体" w:cs="华文楷体" w:hint="eastAsia"/>
          <w:kern w:val="0"/>
          <w:sz w:val="28"/>
          <w:szCs w:val="28"/>
        </w:rPr>
        <w:t xml:space="preserve"> </w:t>
      </w:r>
    </w:p>
    <w:p w:rsidR="000B1E99" w:rsidRDefault="00E44A2B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ascii="方正仿宋_GBK" w:eastAsia="方正仿宋_GBK" w:hAnsi="仿宋_GB2312" w:cs="仿宋_GB2312"/>
          <w:bCs/>
          <w:kern w:val="0"/>
          <w:sz w:val="28"/>
          <w:szCs w:val="28"/>
        </w:rPr>
      </w:pPr>
      <w:r>
        <w:rPr>
          <w:rFonts w:ascii="方正仿宋_GBK" w:eastAsia="方正仿宋_GBK" w:hAnsi="宋体" w:cs="华文楷体" w:hint="eastAsia"/>
          <w:kern w:val="0"/>
          <w:sz w:val="28"/>
          <w:szCs w:val="28"/>
        </w:rPr>
        <w:t>被授权人（代理人）签字：</w:t>
      </w:r>
      <w:r>
        <w:rPr>
          <w:rFonts w:ascii="宋体" w:eastAsia="方正仿宋_GBK" w:hAnsi="宋体" w:cs="华文楷体" w:hint="eastAsia"/>
          <w:kern w:val="0"/>
          <w:sz w:val="28"/>
          <w:szCs w:val="28"/>
        </w:rPr>
        <w:t>  </w:t>
      </w:r>
      <w:r>
        <w:rPr>
          <w:rFonts w:ascii="宋体" w:eastAsia="方正仿宋_GBK" w:hAnsi="宋体" w:cs="华文楷体" w:hint="eastAsia"/>
          <w:kern w:val="0"/>
          <w:sz w:val="32"/>
          <w:szCs w:val="32"/>
        </w:rPr>
        <w:t> </w:t>
      </w:r>
    </w:p>
    <w:p w:rsidR="000B1E99" w:rsidRDefault="000B1E99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b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8pt;margin-top:11.6pt;width:234pt;height:179.4pt;z-index:251660288" o:gfxdata="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tBmdH2QAAAAoBAAAPAAAAAAAAAAEA&#10;IAAAACIAAABkcnMvZG93bnJldi54bWxQSwECFAAUAAAACACHTuJA4uQwkg4CAAA3BAAADgAAAAAA&#10;AAABACAAAAAoAQAAZHJzL2Uyb0RvYy54bWxQSwUGAAAAAAYABgBZAQAAqAUAAAAA&#10;">
            <v:textbox>
              <w:txbxContent>
                <w:p w:rsidR="000B1E99" w:rsidRDefault="00E44A2B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被授权人身份证复印件</w:t>
                  </w:r>
                </w:p>
                <w:p w:rsidR="000B1E99" w:rsidRDefault="000B1E99"/>
              </w:txbxContent>
            </v:textbox>
          </v:shape>
        </w:pict>
      </w:r>
      <w:r>
        <w:rPr>
          <w:rFonts w:ascii="仿宋_GB2312" w:eastAsia="仿宋_GB2312" w:hAnsi="仿宋_GB2312" w:cs="仿宋_GB2312"/>
          <w:b/>
          <w:kern w:val="0"/>
          <w:sz w:val="28"/>
          <w:szCs w:val="28"/>
        </w:rPr>
        <w:pict>
          <v:shape id="_x0000_s1027" type="#_x0000_t202" style="position:absolute;left:0;text-align:left;margin-left:-36pt;margin-top:11.1pt;width:225pt;height:179.4pt;z-index:251659264" o:gfxdata="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cE0m9kAAAAKAQAADwAAAAAAAAABACAA&#10;AAAiAAAAZHJzL2Rvd25yZXYueG1sUEsBAhQAFAAAAAgAh07iQKJYLMoMAgAANwQAAA4AAAAAAAAA&#10;AQAgAAAAKAEAAGRycy9lMm9Eb2MueG1sUEsFBgAAAAAGAAYAWQEAAKYFAAAAAA==&#10;">
            <v:textbox>
              <w:txbxContent>
                <w:p w:rsidR="000B1E99" w:rsidRDefault="00E44A2B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授权人身份证复印件</w:t>
                  </w:r>
                </w:p>
              </w:txbxContent>
            </v:textbox>
          </v:shape>
        </w:pict>
      </w:r>
    </w:p>
    <w:p w:rsidR="000B1E99" w:rsidRDefault="000B1E99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0B1E99" w:rsidRDefault="000B1E99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0B1E99" w:rsidRDefault="00E44A2B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 </w:t>
      </w:r>
    </w:p>
    <w:p w:rsidR="000B1E99" w:rsidRDefault="000B1E99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0B1E99" w:rsidRDefault="000B1E99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0B1E99" w:rsidRDefault="00E44A2B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br w:type="page"/>
      </w:r>
    </w:p>
    <w:p w:rsidR="000B1E99" w:rsidRDefault="00E44A2B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lastRenderedPageBreak/>
        <w:t>格式四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业绩证明材料</w:t>
      </w:r>
    </w:p>
    <w:tbl>
      <w:tblPr>
        <w:tblStyle w:val="a6"/>
        <w:tblW w:w="8522" w:type="dxa"/>
        <w:tblLayout w:type="fixed"/>
        <w:tblLook w:val="04A0"/>
      </w:tblPr>
      <w:tblGrid>
        <w:gridCol w:w="2071"/>
        <w:gridCol w:w="6451"/>
      </w:tblGrid>
      <w:tr w:rsidR="000B1E99">
        <w:tc>
          <w:tcPr>
            <w:tcW w:w="2071" w:type="dxa"/>
          </w:tcPr>
          <w:p w:rsidR="000B1E99" w:rsidRDefault="00E44A2B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451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0B1E99">
        <w:tc>
          <w:tcPr>
            <w:tcW w:w="2071" w:type="dxa"/>
          </w:tcPr>
          <w:p w:rsidR="000B1E99" w:rsidRDefault="00E44A2B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发包人名称</w:t>
            </w:r>
          </w:p>
        </w:tc>
        <w:tc>
          <w:tcPr>
            <w:tcW w:w="6451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0B1E99">
        <w:tc>
          <w:tcPr>
            <w:tcW w:w="2071" w:type="dxa"/>
          </w:tcPr>
          <w:p w:rsidR="000B1E99" w:rsidRDefault="00E44A2B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发包人地址</w:t>
            </w:r>
          </w:p>
        </w:tc>
        <w:tc>
          <w:tcPr>
            <w:tcW w:w="6451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0B1E99">
        <w:tc>
          <w:tcPr>
            <w:tcW w:w="2071" w:type="dxa"/>
          </w:tcPr>
          <w:p w:rsidR="000B1E99" w:rsidRDefault="00E44A2B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发包人电话</w:t>
            </w:r>
          </w:p>
        </w:tc>
        <w:tc>
          <w:tcPr>
            <w:tcW w:w="6451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0B1E99">
        <w:tc>
          <w:tcPr>
            <w:tcW w:w="2071" w:type="dxa"/>
          </w:tcPr>
          <w:p w:rsidR="000B1E99" w:rsidRDefault="00E44A2B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合同价格</w:t>
            </w:r>
          </w:p>
        </w:tc>
        <w:tc>
          <w:tcPr>
            <w:tcW w:w="6451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0B1E99">
        <w:tc>
          <w:tcPr>
            <w:tcW w:w="2071" w:type="dxa"/>
          </w:tcPr>
          <w:p w:rsidR="000B1E99" w:rsidRDefault="00E44A2B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开工日期</w:t>
            </w:r>
          </w:p>
        </w:tc>
        <w:tc>
          <w:tcPr>
            <w:tcW w:w="6451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0B1E99">
        <w:tc>
          <w:tcPr>
            <w:tcW w:w="2071" w:type="dxa"/>
          </w:tcPr>
          <w:p w:rsidR="000B1E99" w:rsidRDefault="00E44A2B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竣工日期</w:t>
            </w:r>
          </w:p>
        </w:tc>
        <w:tc>
          <w:tcPr>
            <w:tcW w:w="6451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0B1E99">
        <w:tc>
          <w:tcPr>
            <w:tcW w:w="2071" w:type="dxa"/>
          </w:tcPr>
          <w:p w:rsidR="000B1E99" w:rsidRDefault="00E44A2B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承担的工作</w:t>
            </w:r>
          </w:p>
        </w:tc>
        <w:tc>
          <w:tcPr>
            <w:tcW w:w="6451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0B1E99">
        <w:tc>
          <w:tcPr>
            <w:tcW w:w="2071" w:type="dxa"/>
          </w:tcPr>
          <w:p w:rsidR="000B1E99" w:rsidRDefault="00E44A2B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工程质量</w:t>
            </w:r>
          </w:p>
        </w:tc>
        <w:tc>
          <w:tcPr>
            <w:tcW w:w="6451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0B1E99">
        <w:tc>
          <w:tcPr>
            <w:tcW w:w="2071" w:type="dxa"/>
          </w:tcPr>
          <w:p w:rsidR="000B1E99" w:rsidRDefault="00E44A2B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项目描述</w:t>
            </w:r>
          </w:p>
        </w:tc>
        <w:tc>
          <w:tcPr>
            <w:tcW w:w="6451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0B1E99">
        <w:tc>
          <w:tcPr>
            <w:tcW w:w="2071" w:type="dxa"/>
          </w:tcPr>
          <w:p w:rsidR="000B1E99" w:rsidRDefault="00E44A2B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6451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:rsidR="000B1E99" w:rsidRDefault="00E44A2B">
      <w:pPr>
        <w:widowControl/>
        <w:spacing w:before="100" w:beforeAutospacing="1" w:after="100" w:afterAutospacing="1" w:line="252" w:lineRule="atLeas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注：以上工程需提供合同复印件、完成情况证明材料（如：竣工验收证明、施工图审查合格书等，根据比选项目的类型进行选择）并加盖鲜章。</w:t>
      </w:r>
    </w:p>
    <w:p w:rsidR="000B1E99" w:rsidRDefault="00E44A2B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br w:type="page"/>
      </w:r>
    </w:p>
    <w:p w:rsidR="000B1E99" w:rsidRDefault="00E44A2B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★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格式五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拟投入项目人员名单</w:t>
      </w:r>
    </w:p>
    <w:tbl>
      <w:tblPr>
        <w:tblStyle w:val="a6"/>
        <w:tblW w:w="8522" w:type="dxa"/>
        <w:tblLayout w:type="fixed"/>
        <w:tblLook w:val="04A0"/>
      </w:tblPr>
      <w:tblGrid>
        <w:gridCol w:w="1156"/>
        <w:gridCol w:w="2252"/>
        <w:gridCol w:w="1258"/>
        <w:gridCol w:w="2460"/>
        <w:gridCol w:w="1396"/>
      </w:tblGrid>
      <w:tr w:rsidR="000B1E99">
        <w:tc>
          <w:tcPr>
            <w:tcW w:w="1156" w:type="dxa"/>
          </w:tcPr>
          <w:p w:rsidR="000B1E99" w:rsidRDefault="00E44A2B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252" w:type="dxa"/>
          </w:tcPr>
          <w:p w:rsidR="000B1E99" w:rsidRDefault="00E44A2B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资质证书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258" w:type="dxa"/>
          </w:tcPr>
          <w:p w:rsidR="000B1E99" w:rsidRDefault="00E44A2B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460" w:type="dxa"/>
          </w:tcPr>
          <w:p w:rsidR="000B1E99" w:rsidRDefault="00E44A2B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拟在本项目任职</w:t>
            </w:r>
          </w:p>
        </w:tc>
        <w:tc>
          <w:tcPr>
            <w:tcW w:w="1396" w:type="dxa"/>
          </w:tcPr>
          <w:p w:rsidR="000B1E99" w:rsidRDefault="00E44A2B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工作年限</w:t>
            </w:r>
          </w:p>
        </w:tc>
      </w:tr>
      <w:tr w:rsidR="000B1E99">
        <w:tc>
          <w:tcPr>
            <w:tcW w:w="1156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52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58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96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0B1E99">
        <w:tc>
          <w:tcPr>
            <w:tcW w:w="1156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52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58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96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0B1E99">
        <w:tc>
          <w:tcPr>
            <w:tcW w:w="1156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252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258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460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396" w:type="dxa"/>
          </w:tcPr>
          <w:p w:rsidR="000B1E99" w:rsidRDefault="000B1E99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:rsidR="000B1E99" w:rsidRDefault="000B1E99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0B1E99" w:rsidRDefault="00E44A2B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 xml:space="preserve">               </w:t>
      </w:r>
    </w:p>
    <w:p w:rsidR="000B1E99" w:rsidRDefault="000B1E99">
      <w:pPr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0B1E99" w:rsidRDefault="00E44A2B">
      <w:pPr>
        <w:widowControl/>
        <w:spacing w:before="100" w:beforeAutospacing="1" w:after="100" w:afterAutospacing="1" w:line="252" w:lineRule="atLeast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注：加“</w:t>
      </w:r>
      <w:r>
        <w:rPr>
          <w:rFonts w:ascii="仿宋_GB2312" w:eastAsia="仿宋_GB2312" w:hAnsi="仿宋_GB2312" w:cs="仿宋_GB2312" w:hint="eastAsia"/>
          <w:sz w:val="28"/>
          <w:szCs w:val="28"/>
        </w:rPr>
        <w:t>★”条款为比选比选文件中必须明确的事项，其他条款可根据项目具体情况增减。</w:t>
      </w:r>
    </w:p>
    <w:p w:rsidR="000B1E99" w:rsidRDefault="000B1E99"/>
    <w:p w:rsidR="000B1E99" w:rsidRDefault="000B1E99">
      <w:pPr>
        <w:pStyle w:val="3"/>
      </w:pPr>
    </w:p>
    <w:p w:rsidR="000B1E99" w:rsidRDefault="00E44A2B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                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重庆城市综合交通枢纽（集团）有限公司</w:t>
      </w:r>
    </w:p>
    <w:p w:rsidR="000B1E99" w:rsidRDefault="00E44A2B">
      <w:pPr>
        <w:widowControl/>
        <w:spacing w:before="100" w:beforeAutospacing="1" w:after="100" w:afterAutospacing="1" w:line="252" w:lineRule="atLeast"/>
        <w:jc w:val="center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             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日</w:t>
      </w:r>
    </w:p>
    <w:p w:rsidR="000B1E99" w:rsidRDefault="000B1E99"/>
    <w:sectPr w:rsidR="000B1E99" w:rsidSect="000B1E99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A2B" w:rsidRDefault="00E44A2B" w:rsidP="000B1E99">
      <w:r>
        <w:separator/>
      </w:r>
    </w:p>
  </w:endnote>
  <w:endnote w:type="continuationSeparator" w:id="0">
    <w:p w:rsidR="00E44A2B" w:rsidRDefault="00E44A2B" w:rsidP="000B1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楷体">
    <w:charset w:val="86"/>
    <w:family w:val="auto"/>
    <w:pitch w:val="default"/>
    <w:sig w:usb0="00000287" w:usb1="080F0000" w:usb2="00000000" w:usb3="00000000" w:csb0="0004009F" w:csb1="DFD7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99" w:rsidRDefault="000B1E9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6.5pt;margin-top:-6.75pt;width:2in;height:2in;z-index:251660288;mso-wrap-style:none;mso-position-horizontal-relative:margin" o:gfxdata="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ndcCg2QAAAAsBAAAPAAAAAAAAAAEAIAAAACIAAABkcnMvZG93bnJldi54&#10;bWxQSwECFAAUAAAACACHTuJAuow4KzICAABhBAAADgAAAAAAAAABACAAAAAoAQAAZHJzL2Uyb0Rv&#10;Yy54bWxQSwUGAAAAAAYABgBZAQAAzAUAAAAA&#10;" filled="f" stroked="f" strokeweight=".5pt">
          <v:textbox style="mso-fit-shape-to-text:t" inset="0,0,0,0">
            <w:txbxContent>
              <w:p w:rsidR="000B1E99" w:rsidRDefault="000B1E99">
                <w:pPr>
                  <w:pStyle w:val="a3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E44A2B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0143CE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A2B" w:rsidRDefault="00E44A2B" w:rsidP="000B1E99">
      <w:r>
        <w:separator/>
      </w:r>
    </w:p>
  </w:footnote>
  <w:footnote w:type="continuationSeparator" w:id="0">
    <w:p w:rsidR="00E44A2B" w:rsidRDefault="00E44A2B" w:rsidP="000B1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F3007A"/>
    <w:multiLevelType w:val="singleLevel"/>
    <w:tmpl w:val="8CF3007A"/>
    <w:lvl w:ilvl="0">
      <w:start w:val="1"/>
      <w:numFmt w:val="decimal"/>
      <w:suff w:val="nothing"/>
      <w:lvlText w:val="%1、"/>
      <w:lvlJc w:val="left"/>
    </w:lvl>
  </w:abstractNum>
  <w:abstractNum w:abstractNumId="1">
    <w:nsid w:val="B4009E82"/>
    <w:multiLevelType w:val="singleLevel"/>
    <w:tmpl w:val="B4009E82"/>
    <w:lvl w:ilvl="0">
      <w:start w:val="3"/>
      <w:numFmt w:val="decimal"/>
      <w:lvlText w:val="%1."/>
      <w:lvlJc w:val="left"/>
      <w:pPr>
        <w:tabs>
          <w:tab w:val="left" w:pos="312"/>
        </w:tabs>
        <w:ind w:left="-10"/>
      </w:pPr>
    </w:lvl>
  </w:abstractNum>
  <w:abstractNum w:abstractNumId="2">
    <w:nsid w:val="2C311916"/>
    <w:multiLevelType w:val="singleLevel"/>
    <w:tmpl w:val="2C311916"/>
    <w:lvl w:ilvl="0">
      <w:start w:val="1"/>
      <w:numFmt w:val="decimal"/>
      <w:suff w:val="space"/>
      <w:lvlText w:val="(%1)"/>
      <w:lvlJc w:val="left"/>
      <w:pPr>
        <w:ind w:left="56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F65CA1"/>
    <w:rsid w:val="000143CE"/>
    <w:rsid w:val="000B1E99"/>
    <w:rsid w:val="00E44A2B"/>
    <w:rsid w:val="022150B5"/>
    <w:rsid w:val="02D76FBF"/>
    <w:rsid w:val="04CD134A"/>
    <w:rsid w:val="0509413B"/>
    <w:rsid w:val="06A6641C"/>
    <w:rsid w:val="06B805C0"/>
    <w:rsid w:val="0B9243F5"/>
    <w:rsid w:val="0E4C6EDD"/>
    <w:rsid w:val="0F624E0E"/>
    <w:rsid w:val="143811A4"/>
    <w:rsid w:val="14F320F9"/>
    <w:rsid w:val="14F91DE7"/>
    <w:rsid w:val="1F850613"/>
    <w:rsid w:val="27065837"/>
    <w:rsid w:val="2997176B"/>
    <w:rsid w:val="33140791"/>
    <w:rsid w:val="33C202B1"/>
    <w:rsid w:val="34DA1DD4"/>
    <w:rsid w:val="358627D3"/>
    <w:rsid w:val="384F6A71"/>
    <w:rsid w:val="397F0029"/>
    <w:rsid w:val="3CDD693D"/>
    <w:rsid w:val="40C11370"/>
    <w:rsid w:val="424F390D"/>
    <w:rsid w:val="45566F3E"/>
    <w:rsid w:val="45E176F5"/>
    <w:rsid w:val="47CB4D90"/>
    <w:rsid w:val="4AC43817"/>
    <w:rsid w:val="4D407214"/>
    <w:rsid w:val="4D60109C"/>
    <w:rsid w:val="4E810EC2"/>
    <w:rsid w:val="4F3B1489"/>
    <w:rsid w:val="5295062B"/>
    <w:rsid w:val="545258C3"/>
    <w:rsid w:val="54C8539A"/>
    <w:rsid w:val="562525A8"/>
    <w:rsid w:val="57A42CCC"/>
    <w:rsid w:val="5A6B55C3"/>
    <w:rsid w:val="5B2657F2"/>
    <w:rsid w:val="5B3C501E"/>
    <w:rsid w:val="5DCC40A2"/>
    <w:rsid w:val="5F4C2474"/>
    <w:rsid w:val="654A28CA"/>
    <w:rsid w:val="6CF00939"/>
    <w:rsid w:val="6D7358C5"/>
    <w:rsid w:val="6E0220F4"/>
    <w:rsid w:val="6E6B065D"/>
    <w:rsid w:val="70F65CA1"/>
    <w:rsid w:val="76EE2626"/>
    <w:rsid w:val="770C1879"/>
    <w:rsid w:val="79A7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0B1E99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uiPriority w:val="9"/>
    <w:unhideWhenUsed/>
    <w:qFormat/>
    <w:rsid w:val="000B1E99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B1E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B1E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0B1E99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0B1E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0B1E9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高晶</dc:creator>
  <cp:lastModifiedBy>李林静</cp:lastModifiedBy>
  <cp:revision>2</cp:revision>
  <cp:lastPrinted>2021-05-08T03:45:00Z</cp:lastPrinted>
  <dcterms:created xsi:type="dcterms:W3CDTF">2019-09-05T06:55:00Z</dcterms:created>
  <dcterms:modified xsi:type="dcterms:W3CDTF">2021-05-14T09:51:00Z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920748387_cloud</vt:lpwstr>
  </property>
  <property fmtid="{D5CDD505-2E9C-101B-9397-08002B2CF9AE}" pid="4" name="ICV">
    <vt:lpwstr>2F2B74CEC30F4DA4AE14657F4F4CD629</vt:lpwstr>
  </property>
</Properties>
</file>